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BD0AF" w14:textId="77777777" w:rsidR="00903EF4" w:rsidRPr="00475A0B" w:rsidRDefault="00903EF4" w:rsidP="006F0019">
      <w:pPr>
        <w:pStyle w:val="News"/>
        <w:spacing w:before="0" w:line="360" w:lineRule="auto"/>
        <w:jc w:val="center"/>
        <w:rPr>
          <w:rFonts w:cs="Arial"/>
          <w:color w:val="auto"/>
          <w:sz w:val="24"/>
          <w:szCs w:val="24"/>
        </w:rPr>
      </w:pPr>
    </w:p>
    <w:p w14:paraId="3911A447" w14:textId="77777777" w:rsidR="00903EF4" w:rsidRPr="00475A0B" w:rsidRDefault="00903EF4" w:rsidP="006F0019">
      <w:pPr>
        <w:pStyle w:val="Heading1"/>
        <w:spacing w:line="360" w:lineRule="auto"/>
        <w:rPr>
          <w:rFonts w:ascii="Arial" w:hAnsi="Arial" w:cs="Arial"/>
          <w:szCs w:val="24"/>
        </w:rPr>
      </w:pPr>
    </w:p>
    <w:p w14:paraId="74D7F9B1" w14:textId="77777777" w:rsidR="00903EF4" w:rsidRPr="00475A0B" w:rsidRDefault="00903EF4" w:rsidP="006F0019">
      <w:pPr>
        <w:pStyle w:val="Heading1"/>
        <w:spacing w:line="360" w:lineRule="auto"/>
        <w:rPr>
          <w:rFonts w:ascii="Arial" w:hAnsi="Arial" w:cs="Arial"/>
          <w:sz w:val="18"/>
          <w:szCs w:val="18"/>
        </w:rPr>
      </w:pPr>
      <w:r w:rsidRPr="00475A0B">
        <w:rPr>
          <w:rFonts w:ascii="Arial" w:hAnsi="Arial" w:cs="Arial"/>
          <w:szCs w:val="24"/>
        </w:rPr>
        <w:t>For immediate release</w:t>
      </w:r>
    </w:p>
    <w:p w14:paraId="1C92DECF" w14:textId="77777777" w:rsidR="00903EF4" w:rsidRPr="00475A0B" w:rsidRDefault="00903EF4" w:rsidP="002C5C57">
      <w:pPr>
        <w:widowControl w:val="0"/>
        <w:ind w:left="5041" w:firstLine="720"/>
        <w:rPr>
          <w:rFonts w:cs="Arial"/>
          <w:sz w:val="18"/>
          <w:szCs w:val="18"/>
        </w:rPr>
      </w:pPr>
      <w:r w:rsidRPr="00475A0B">
        <w:rPr>
          <w:rFonts w:cs="Arial"/>
          <w:sz w:val="18"/>
          <w:szCs w:val="18"/>
        </w:rPr>
        <w:t>For further information contact:</w:t>
      </w:r>
    </w:p>
    <w:p w14:paraId="497A6711" w14:textId="77777777" w:rsidR="00903EF4" w:rsidRPr="00475A0B" w:rsidRDefault="00903EF4" w:rsidP="002C5C57">
      <w:pPr>
        <w:widowControl w:val="0"/>
        <w:ind w:left="5041" w:firstLine="720"/>
        <w:rPr>
          <w:rFonts w:cs="Arial"/>
          <w:sz w:val="18"/>
          <w:szCs w:val="18"/>
        </w:rPr>
      </w:pPr>
      <w:r w:rsidRPr="00475A0B">
        <w:rPr>
          <w:rFonts w:cs="Arial"/>
          <w:sz w:val="18"/>
          <w:szCs w:val="18"/>
        </w:rPr>
        <w:t>Salvatore T. Di Muccio at Well Above</w:t>
      </w:r>
    </w:p>
    <w:p w14:paraId="77D0D608" w14:textId="77777777" w:rsidR="00903EF4" w:rsidRPr="00475A0B" w:rsidRDefault="00903EF4" w:rsidP="002C5C57">
      <w:pPr>
        <w:widowControl w:val="0"/>
        <w:ind w:left="5041" w:firstLine="720"/>
        <w:rPr>
          <w:rFonts w:cs="Arial"/>
          <w:sz w:val="18"/>
          <w:szCs w:val="18"/>
        </w:rPr>
      </w:pPr>
      <w:r w:rsidRPr="00475A0B">
        <w:rPr>
          <w:rFonts w:cs="Arial"/>
          <w:sz w:val="18"/>
          <w:szCs w:val="18"/>
        </w:rPr>
        <w:t>Tel. +61 412 64 99 64</w:t>
      </w:r>
    </w:p>
    <w:p w14:paraId="21AFEF76" w14:textId="77777777" w:rsidR="00903EF4" w:rsidRPr="00475A0B" w:rsidRDefault="00393304" w:rsidP="002C5C57">
      <w:pPr>
        <w:widowControl w:val="0"/>
        <w:ind w:left="5041" w:firstLine="720"/>
        <w:rPr>
          <w:rFonts w:cs="Arial"/>
          <w:sz w:val="18"/>
          <w:szCs w:val="18"/>
        </w:rPr>
      </w:pPr>
      <w:hyperlink r:id="rId8" w:history="1">
        <w:r w:rsidR="00903EF4" w:rsidRPr="00475A0B">
          <w:rPr>
            <w:rStyle w:val="Hyperlink"/>
            <w:rFonts w:cs="Arial"/>
            <w:color w:val="auto"/>
            <w:sz w:val="18"/>
            <w:szCs w:val="18"/>
          </w:rPr>
          <w:t>salvatore@wellabove.com</w:t>
        </w:r>
      </w:hyperlink>
    </w:p>
    <w:p w14:paraId="758253C3" w14:textId="77777777" w:rsidR="00903EF4" w:rsidRPr="00475A0B" w:rsidRDefault="00903EF4" w:rsidP="006F0019">
      <w:pPr>
        <w:widowControl w:val="0"/>
        <w:autoSpaceDE w:val="0"/>
        <w:autoSpaceDN w:val="0"/>
        <w:adjustRightInd w:val="0"/>
        <w:spacing w:line="360" w:lineRule="auto"/>
        <w:rPr>
          <w:rFonts w:cs="Arial"/>
          <w:sz w:val="24"/>
          <w:szCs w:val="24"/>
          <w:lang w:eastAsia="en-US"/>
        </w:rPr>
      </w:pPr>
    </w:p>
    <w:p w14:paraId="45AEF5E9" w14:textId="77777777" w:rsidR="00035515" w:rsidRPr="00475A0B" w:rsidRDefault="00035515" w:rsidP="006F0019">
      <w:pPr>
        <w:widowControl w:val="0"/>
        <w:autoSpaceDE w:val="0"/>
        <w:autoSpaceDN w:val="0"/>
        <w:adjustRightInd w:val="0"/>
        <w:spacing w:line="360" w:lineRule="auto"/>
        <w:rPr>
          <w:rFonts w:cs="Arial"/>
          <w:sz w:val="24"/>
          <w:szCs w:val="24"/>
          <w:lang w:eastAsia="en-US"/>
        </w:rPr>
      </w:pPr>
    </w:p>
    <w:p w14:paraId="718EB1E3" w14:textId="5800AF48" w:rsidR="002C5C57" w:rsidRDefault="00673A37" w:rsidP="00E03679">
      <w:pPr>
        <w:widowControl w:val="0"/>
        <w:autoSpaceDE w:val="0"/>
        <w:autoSpaceDN w:val="0"/>
        <w:adjustRightInd w:val="0"/>
        <w:spacing w:line="360" w:lineRule="auto"/>
        <w:jc w:val="center"/>
        <w:rPr>
          <w:rFonts w:cs="Arial"/>
          <w:b/>
          <w:sz w:val="24"/>
          <w:szCs w:val="24"/>
        </w:rPr>
      </w:pPr>
      <w:bookmarkStart w:id="0" w:name="_GoBack"/>
      <w:r w:rsidRPr="00673A37">
        <w:rPr>
          <w:rFonts w:cs="Arial"/>
          <w:b/>
          <w:sz w:val="24"/>
          <w:szCs w:val="24"/>
          <w:lang w:eastAsia="en-US"/>
        </w:rPr>
        <w:t xml:space="preserve">FUJINON </w:t>
      </w:r>
      <w:r w:rsidR="00B47576" w:rsidRPr="00673A37">
        <w:rPr>
          <w:rFonts w:cs="Arial"/>
          <w:b/>
          <w:sz w:val="24"/>
          <w:szCs w:val="24"/>
          <w:lang w:eastAsia="en-US"/>
        </w:rPr>
        <w:t>FUJIFILM</w:t>
      </w:r>
      <w:r w:rsidR="00B47576">
        <w:rPr>
          <w:rFonts w:cs="Arial"/>
          <w:b/>
          <w:sz w:val="24"/>
          <w:szCs w:val="24"/>
          <w:lang w:eastAsia="en-US"/>
        </w:rPr>
        <w:t xml:space="preserve"> </w:t>
      </w:r>
      <w:r w:rsidR="002C5C57">
        <w:rPr>
          <w:rFonts w:cs="Arial"/>
          <w:b/>
          <w:sz w:val="24"/>
          <w:szCs w:val="24"/>
        </w:rPr>
        <w:t>SPONSOR</w:t>
      </w:r>
      <w:r w:rsidR="00E03679">
        <w:rPr>
          <w:rFonts w:cs="Arial"/>
          <w:b/>
          <w:sz w:val="24"/>
          <w:szCs w:val="24"/>
        </w:rPr>
        <w:t>S NZCS AWARDS</w:t>
      </w:r>
    </w:p>
    <w:bookmarkEnd w:id="0"/>
    <w:p w14:paraId="33DD895C" w14:textId="7FE7D115" w:rsidR="00E03679" w:rsidRPr="00E03679" w:rsidRDefault="00E03679" w:rsidP="00E03679">
      <w:pPr>
        <w:spacing w:line="360" w:lineRule="auto"/>
        <w:rPr>
          <w:i/>
          <w:sz w:val="24"/>
          <w:szCs w:val="24"/>
        </w:rPr>
      </w:pPr>
      <w:r w:rsidRPr="00E03679">
        <w:rPr>
          <w:i/>
          <w:sz w:val="24"/>
          <w:szCs w:val="24"/>
        </w:rPr>
        <w:t>At Grand Tea Room of the Heritage Hotel Auckland on Saturday 15 October 2016</w:t>
      </w:r>
    </w:p>
    <w:p w14:paraId="0190C631" w14:textId="77777777" w:rsidR="00383C73" w:rsidRPr="00673A37" w:rsidRDefault="00383C73" w:rsidP="00E03679">
      <w:pPr>
        <w:tabs>
          <w:tab w:val="left" w:pos="7200"/>
        </w:tabs>
        <w:spacing w:line="360" w:lineRule="auto"/>
        <w:rPr>
          <w:rFonts w:cs="Arial"/>
          <w:i/>
          <w:sz w:val="24"/>
          <w:szCs w:val="24"/>
        </w:rPr>
      </w:pPr>
    </w:p>
    <w:p w14:paraId="71E24F0E" w14:textId="70F20B96" w:rsidR="00E03679" w:rsidRDefault="007D652D" w:rsidP="00E03679">
      <w:pPr>
        <w:spacing w:line="360" w:lineRule="auto"/>
        <w:rPr>
          <w:sz w:val="24"/>
          <w:szCs w:val="24"/>
        </w:rPr>
      </w:pPr>
      <w:r w:rsidRPr="00E03679">
        <w:rPr>
          <w:rFonts w:cs="Arial"/>
          <w:b/>
          <w:bCs/>
          <w:sz w:val="24"/>
          <w:szCs w:val="24"/>
          <w:lang w:eastAsia="en-US"/>
        </w:rPr>
        <w:t xml:space="preserve">SYDNEY, </w:t>
      </w:r>
      <w:r w:rsidR="00393304">
        <w:rPr>
          <w:rFonts w:cs="Arial"/>
          <w:b/>
          <w:bCs/>
          <w:sz w:val="24"/>
          <w:szCs w:val="24"/>
          <w:lang w:eastAsia="en-US"/>
        </w:rPr>
        <w:t>7</w:t>
      </w:r>
      <w:r w:rsidR="00E03679" w:rsidRPr="00E03679">
        <w:rPr>
          <w:rFonts w:cs="Arial"/>
          <w:b/>
          <w:bCs/>
          <w:sz w:val="24"/>
          <w:szCs w:val="24"/>
          <w:lang w:eastAsia="en-US"/>
        </w:rPr>
        <w:t xml:space="preserve"> June</w:t>
      </w:r>
      <w:r w:rsidR="00FF7AB3" w:rsidRPr="00E03679">
        <w:rPr>
          <w:rFonts w:cs="Arial"/>
          <w:b/>
          <w:bCs/>
          <w:sz w:val="24"/>
          <w:szCs w:val="24"/>
          <w:lang w:eastAsia="en-US"/>
        </w:rPr>
        <w:t xml:space="preserve"> 2016</w:t>
      </w:r>
      <w:r w:rsidR="00903EF4" w:rsidRPr="00E03679">
        <w:rPr>
          <w:rFonts w:cs="Arial"/>
          <w:b/>
          <w:bCs/>
          <w:sz w:val="24"/>
          <w:szCs w:val="24"/>
          <w:lang w:eastAsia="en-US"/>
        </w:rPr>
        <w:t xml:space="preserve"> </w:t>
      </w:r>
      <w:r w:rsidR="00903EF4" w:rsidRPr="00E03679">
        <w:rPr>
          <w:rFonts w:cs="Arial"/>
          <w:sz w:val="24"/>
          <w:szCs w:val="24"/>
          <w:lang w:eastAsia="en-US"/>
        </w:rPr>
        <w:t>–</w:t>
      </w:r>
      <w:r w:rsidR="00082CAC" w:rsidRPr="00E03679">
        <w:rPr>
          <w:rFonts w:cs="Arial"/>
          <w:sz w:val="24"/>
          <w:szCs w:val="24"/>
          <w:lang w:eastAsia="en-US"/>
        </w:rPr>
        <w:t xml:space="preserve"> </w:t>
      </w:r>
      <w:r w:rsidR="00E03679" w:rsidRPr="00E03679">
        <w:rPr>
          <w:sz w:val="24"/>
          <w:szCs w:val="24"/>
        </w:rPr>
        <w:t>This year heralds the exciting new NZCS Awards that will celebrate, honour, and encourage world-class cinematography in New Zealand. Based on the highly successful ACS Awards, the NZCS Awards will be celebrated at a prestigious black tie dinner in the Grand Tea Room of the Heritage Hotel Auckland on Saturday 15 October 2016.</w:t>
      </w:r>
    </w:p>
    <w:p w14:paraId="27186696" w14:textId="77777777" w:rsidR="00E03679" w:rsidRPr="00E03679" w:rsidRDefault="00E03679" w:rsidP="00E03679">
      <w:pPr>
        <w:spacing w:line="360" w:lineRule="auto"/>
        <w:rPr>
          <w:rFonts w:cs="Arial"/>
          <w:sz w:val="24"/>
          <w:szCs w:val="24"/>
        </w:rPr>
      </w:pPr>
    </w:p>
    <w:p w14:paraId="11FFD26F" w14:textId="77777777" w:rsidR="00E03679" w:rsidRPr="00E03679" w:rsidRDefault="00E03679" w:rsidP="00E03679">
      <w:pPr>
        <w:spacing w:line="360" w:lineRule="auto"/>
        <w:rPr>
          <w:sz w:val="24"/>
          <w:szCs w:val="24"/>
        </w:rPr>
      </w:pPr>
      <w:r w:rsidRPr="00E03679">
        <w:rPr>
          <w:sz w:val="24"/>
          <w:szCs w:val="24"/>
        </w:rPr>
        <w:t>NZCS Awards Chair, Dave Cameron ACS said: “The NZCS Awards will be a boost for world-class cinematography in New Zealand and we have received unprecedented support from companies who underpin image making in this country.”</w:t>
      </w:r>
    </w:p>
    <w:p w14:paraId="1E38BA07" w14:textId="77777777" w:rsidR="00E03679" w:rsidRPr="00E03679" w:rsidRDefault="00E03679" w:rsidP="00E03679">
      <w:pPr>
        <w:spacing w:line="360" w:lineRule="auto"/>
        <w:rPr>
          <w:sz w:val="24"/>
          <w:szCs w:val="24"/>
        </w:rPr>
      </w:pPr>
    </w:p>
    <w:p w14:paraId="01455FE2" w14:textId="16A65E9E" w:rsidR="00E03679" w:rsidRPr="00E03679" w:rsidRDefault="00E03679" w:rsidP="00E03679">
      <w:pPr>
        <w:widowControl w:val="0"/>
        <w:autoSpaceDE w:val="0"/>
        <w:autoSpaceDN w:val="0"/>
        <w:adjustRightInd w:val="0"/>
        <w:spacing w:line="360" w:lineRule="auto"/>
        <w:rPr>
          <w:rFonts w:cs="Arial"/>
          <w:sz w:val="24"/>
          <w:szCs w:val="24"/>
          <w:lang w:eastAsia="en-US"/>
        </w:rPr>
      </w:pPr>
      <w:r w:rsidRPr="00E03679">
        <w:rPr>
          <w:sz w:val="24"/>
          <w:szCs w:val="24"/>
        </w:rPr>
        <w:t>Fujinon Fujifilm were one of the first trans-Tasman c</w:t>
      </w:r>
      <w:r>
        <w:rPr>
          <w:sz w:val="24"/>
          <w:szCs w:val="24"/>
        </w:rPr>
        <w:t xml:space="preserve">ompanies to offer their support and </w:t>
      </w:r>
      <w:r w:rsidRPr="00E03679">
        <w:rPr>
          <w:rFonts w:cs="Arial"/>
          <w:sz w:val="24"/>
          <w:szCs w:val="24"/>
        </w:rPr>
        <w:t>Fujifilm GM recording media and optical dev</w:t>
      </w:r>
      <w:r>
        <w:rPr>
          <w:rFonts w:cs="Arial"/>
          <w:sz w:val="24"/>
          <w:szCs w:val="24"/>
        </w:rPr>
        <w:t>ices Marc Van Agten explained why saying, “Fujinon Fujifilm has been the major national sponsor of the ACS for nine consecutive years and this has provided great benefits to the ACS’ members and industry as a whole. With this in mind we are delighted to be able to support the NZCS, another great society, who puts advancing the needs of its members and the great craft of cinematography in New Zealand first. We’re looking forward to a long partnership with the NZCS as the feedback we get from c</w:t>
      </w:r>
      <w:r w:rsidR="007E535F">
        <w:rPr>
          <w:rFonts w:cs="Arial"/>
          <w:sz w:val="24"/>
          <w:szCs w:val="24"/>
        </w:rPr>
        <w:t>inematographers</w:t>
      </w:r>
      <w:r>
        <w:rPr>
          <w:rFonts w:cs="Arial"/>
          <w:sz w:val="24"/>
          <w:szCs w:val="24"/>
        </w:rPr>
        <w:t xml:space="preserve"> helps us develop</w:t>
      </w:r>
      <w:r w:rsidR="007E535F">
        <w:rPr>
          <w:rFonts w:cs="Arial"/>
          <w:sz w:val="24"/>
          <w:szCs w:val="24"/>
        </w:rPr>
        <w:t>, manufacture</w:t>
      </w:r>
      <w:r>
        <w:rPr>
          <w:rFonts w:cs="Arial"/>
          <w:sz w:val="24"/>
          <w:szCs w:val="24"/>
        </w:rPr>
        <w:t xml:space="preserve"> and refine the </w:t>
      </w:r>
      <w:r w:rsidR="007E535F">
        <w:rPr>
          <w:rFonts w:cs="Arial"/>
          <w:sz w:val="24"/>
          <w:szCs w:val="24"/>
        </w:rPr>
        <w:t>Fujinon</w:t>
      </w:r>
      <w:r>
        <w:rPr>
          <w:rFonts w:cs="Arial"/>
          <w:sz w:val="24"/>
          <w:szCs w:val="24"/>
        </w:rPr>
        <w:t xml:space="preserve"> lenses</w:t>
      </w:r>
      <w:r w:rsidR="007E535F">
        <w:rPr>
          <w:rFonts w:cs="Arial"/>
          <w:sz w:val="24"/>
          <w:szCs w:val="24"/>
        </w:rPr>
        <w:t>,</w:t>
      </w:r>
      <w:r>
        <w:rPr>
          <w:rFonts w:cs="Arial"/>
          <w:sz w:val="24"/>
          <w:szCs w:val="24"/>
        </w:rPr>
        <w:t xml:space="preserve"> such as the re</w:t>
      </w:r>
      <w:r w:rsidR="007E535F">
        <w:rPr>
          <w:rFonts w:cs="Arial"/>
          <w:sz w:val="24"/>
          <w:szCs w:val="24"/>
        </w:rPr>
        <w:t xml:space="preserve">cently released </w:t>
      </w:r>
      <w:r w:rsidR="007E535F" w:rsidRPr="00E03679">
        <w:rPr>
          <w:rFonts w:cs="Arial"/>
          <w:sz w:val="24"/>
          <w:szCs w:val="24"/>
          <w:lang w:eastAsia="en-US"/>
        </w:rPr>
        <w:t>Cabrio XK 6x20 zoom lens</w:t>
      </w:r>
      <w:r w:rsidR="007E535F">
        <w:rPr>
          <w:rFonts w:cs="Arial"/>
          <w:sz w:val="24"/>
          <w:szCs w:val="24"/>
          <w:lang w:eastAsia="en-US"/>
        </w:rPr>
        <w:t xml:space="preserve">, </w:t>
      </w:r>
      <w:r>
        <w:rPr>
          <w:rFonts w:cs="Arial"/>
          <w:sz w:val="24"/>
          <w:szCs w:val="24"/>
        </w:rPr>
        <w:t>which they in turn use to create their magic on the screen.”</w:t>
      </w:r>
    </w:p>
    <w:p w14:paraId="5D7C2390" w14:textId="77777777" w:rsidR="00E03679" w:rsidRPr="00E03679" w:rsidRDefault="00E03679" w:rsidP="00E03679">
      <w:pPr>
        <w:spacing w:line="360" w:lineRule="auto"/>
        <w:rPr>
          <w:sz w:val="24"/>
          <w:szCs w:val="24"/>
        </w:rPr>
      </w:pPr>
    </w:p>
    <w:p w14:paraId="7E6D2992" w14:textId="77777777" w:rsidR="00E03679" w:rsidRPr="00E03679" w:rsidRDefault="00E03679" w:rsidP="00E03679">
      <w:pPr>
        <w:spacing w:line="360" w:lineRule="auto"/>
        <w:rPr>
          <w:sz w:val="24"/>
          <w:szCs w:val="24"/>
        </w:rPr>
      </w:pPr>
      <w:r w:rsidRPr="00E03679">
        <w:rPr>
          <w:sz w:val="24"/>
          <w:szCs w:val="24"/>
        </w:rPr>
        <w:t xml:space="preserve">NZCS President Richard Bluck NZCS said: “We are delighted to have Fujinon Fujifilm on board, it’s a great fit since they have such a long and productive </w:t>
      </w:r>
      <w:r w:rsidRPr="00E03679">
        <w:rPr>
          <w:sz w:val="24"/>
          <w:szCs w:val="24"/>
        </w:rPr>
        <w:lastRenderedPageBreak/>
        <w:t>relationship with our colleagues at ACS. In particular it’s great to have Fujinon’s Marc van Agten and Chris Royal on board, given their experience and standing in the industry, and this move will put the Fujinon brand right in front of cinematographers.”</w:t>
      </w:r>
    </w:p>
    <w:p w14:paraId="3CE0BEAD" w14:textId="77777777" w:rsidR="00E03679" w:rsidRPr="00E03679" w:rsidRDefault="00E03679" w:rsidP="00E03679">
      <w:pPr>
        <w:spacing w:line="360" w:lineRule="auto"/>
        <w:rPr>
          <w:sz w:val="24"/>
          <w:szCs w:val="24"/>
        </w:rPr>
      </w:pPr>
    </w:p>
    <w:p w14:paraId="14FFB769" w14:textId="77777777" w:rsidR="00E03679" w:rsidRPr="00E03679" w:rsidRDefault="00E03679" w:rsidP="00E03679">
      <w:pPr>
        <w:spacing w:line="360" w:lineRule="auto"/>
        <w:rPr>
          <w:sz w:val="24"/>
          <w:szCs w:val="24"/>
        </w:rPr>
      </w:pPr>
      <w:r w:rsidRPr="00E03679">
        <w:rPr>
          <w:sz w:val="24"/>
          <w:szCs w:val="24"/>
        </w:rPr>
        <w:t>One or more Gold, Silver, and Bronze awards will be made in each of 14 categories encouraging wide participation and providing plentiful opportunities for sponsors. The NZCS Awards will be capped by a New Zealand Cinematographer of the Year award, a best-in-show award selected by the judging panel.</w:t>
      </w:r>
    </w:p>
    <w:p w14:paraId="312BF257" w14:textId="77777777" w:rsidR="00E03679" w:rsidRPr="00E03679" w:rsidRDefault="00E03679" w:rsidP="00E03679">
      <w:pPr>
        <w:spacing w:line="360" w:lineRule="auto"/>
        <w:rPr>
          <w:sz w:val="24"/>
          <w:szCs w:val="24"/>
        </w:rPr>
      </w:pPr>
    </w:p>
    <w:p w14:paraId="45B271AF" w14:textId="3BB34497" w:rsidR="00E03679" w:rsidRPr="00E03679" w:rsidRDefault="00E03679" w:rsidP="00E03679">
      <w:pPr>
        <w:spacing w:line="360" w:lineRule="auto"/>
        <w:rPr>
          <w:sz w:val="24"/>
          <w:szCs w:val="24"/>
        </w:rPr>
      </w:pPr>
      <w:r w:rsidRPr="00E03679">
        <w:rPr>
          <w:sz w:val="24"/>
          <w:szCs w:val="24"/>
        </w:rPr>
        <w:t>“We will be celebrating the work of New Zealand cinematographers on high profile productions but equally we will be bringing to light those quiet achievers whose credits are often in the background, but who are producing high quality images in television, or for the web,” says NZCS Awards chair Dave Cameron ACS</w:t>
      </w:r>
    </w:p>
    <w:p w14:paraId="69C01087" w14:textId="77777777" w:rsidR="00E03679" w:rsidRPr="00E03679" w:rsidRDefault="00E03679" w:rsidP="00E03679">
      <w:pPr>
        <w:spacing w:line="360" w:lineRule="auto"/>
        <w:rPr>
          <w:sz w:val="24"/>
          <w:szCs w:val="24"/>
        </w:rPr>
      </w:pPr>
    </w:p>
    <w:p w14:paraId="0846EF9A" w14:textId="77777777" w:rsidR="00E03679" w:rsidRPr="00E03679" w:rsidRDefault="00E03679" w:rsidP="00E03679">
      <w:pPr>
        <w:spacing w:line="360" w:lineRule="auto"/>
        <w:rPr>
          <w:b/>
          <w:sz w:val="24"/>
          <w:szCs w:val="24"/>
        </w:rPr>
      </w:pPr>
      <w:r w:rsidRPr="00E03679">
        <w:rPr>
          <w:b/>
          <w:sz w:val="24"/>
          <w:szCs w:val="24"/>
        </w:rPr>
        <w:t>NZCS Award categories</w:t>
      </w:r>
    </w:p>
    <w:p w14:paraId="24629148" w14:textId="77777777" w:rsidR="00E03679" w:rsidRPr="00E03679" w:rsidRDefault="00E03679" w:rsidP="00E03679">
      <w:pPr>
        <w:spacing w:line="360" w:lineRule="auto"/>
        <w:ind w:left="720"/>
        <w:contextualSpacing/>
        <w:rPr>
          <w:sz w:val="24"/>
          <w:szCs w:val="24"/>
        </w:rPr>
      </w:pPr>
      <w:r w:rsidRPr="00E03679">
        <w:rPr>
          <w:sz w:val="24"/>
          <w:szCs w:val="24"/>
        </w:rPr>
        <w:t>1.   Student films</w:t>
      </w:r>
    </w:p>
    <w:p w14:paraId="746C42AE" w14:textId="77777777" w:rsidR="00E03679" w:rsidRPr="00E03679" w:rsidRDefault="00E03679" w:rsidP="00E03679">
      <w:pPr>
        <w:spacing w:line="360" w:lineRule="auto"/>
        <w:ind w:left="720"/>
        <w:contextualSpacing/>
        <w:rPr>
          <w:sz w:val="24"/>
          <w:szCs w:val="24"/>
        </w:rPr>
      </w:pPr>
      <w:r w:rsidRPr="00E03679">
        <w:rPr>
          <w:sz w:val="24"/>
          <w:szCs w:val="24"/>
        </w:rPr>
        <w:t>2.   Experimental and installation</w:t>
      </w:r>
    </w:p>
    <w:p w14:paraId="78471102" w14:textId="77777777" w:rsidR="00E03679" w:rsidRPr="00E03679" w:rsidRDefault="00E03679" w:rsidP="00E03679">
      <w:pPr>
        <w:spacing w:line="360" w:lineRule="auto"/>
        <w:ind w:left="720"/>
        <w:contextualSpacing/>
        <w:rPr>
          <w:sz w:val="24"/>
          <w:szCs w:val="24"/>
        </w:rPr>
      </w:pPr>
      <w:r w:rsidRPr="00E03679">
        <w:rPr>
          <w:sz w:val="24"/>
          <w:szCs w:val="24"/>
        </w:rPr>
        <w:t>3.   Music videos</w:t>
      </w:r>
    </w:p>
    <w:p w14:paraId="5964670C" w14:textId="77777777" w:rsidR="00E03679" w:rsidRPr="00E03679" w:rsidRDefault="00E03679" w:rsidP="00E03679">
      <w:pPr>
        <w:spacing w:line="360" w:lineRule="auto"/>
        <w:ind w:left="720"/>
        <w:contextualSpacing/>
        <w:rPr>
          <w:sz w:val="24"/>
          <w:szCs w:val="24"/>
        </w:rPr>
      </w:pPr>
      <w:r w:rsidRPr="00E03679">
        <w:rPr>
          <w:sz w:val="24"/>
          <w:szCs w:val="24"/>
        </w:rPr>
        <w:t>4.   News and current affairs</w:t>
      </w:r>
    </w:p>
    <w:p w14:paraId="7BD211CB" w14:textId="77777777" w:rsidR="00E03679" w:rsidRPr="00E03679" w:rsidRDefault="00E03679" w:rsidP="00E03679">
      <w:pPr>
        <w:spacing w:line="360" w:lineRule="auto"/>
        <w:ind w:left="720"/>
        <w:contextualSpacing/>
        <w:rPr>
          <w:sz w:val="24"/>
          <w:szCs w:val="24"/>
        </w:rPr>
      </w:pPr>
      <w:r w:rsidRPr="00E03679">
        <w:rPr>
          <w:sz w:val="24"/>
          <w:szCs w:val="24"/>
        </w:rPr>
        <w:t>5.   Magazine, lifestyle, and reality</w:t>
      </w:r>
    </w:p>
    <w:p w14:paraId="4501A22A" w14:textId="77777777" w:rsidR="00E03679" w:rsidRPr="00E03679" w:rsidRDefault="00E03679" w:rsidP="00E03679">
      <w:pPr>
        <w:spacing w:line="360" w:lineRule="auto"/>
        <w:ind w:left="720"/>
        <w:contextualSpacing/>
        <w:rPr>
          <w:sz w:val="24"/>
          <w:szCs w:val="24"/>
        </w:rPr>
      </w:pPr>
      <w:r w:rsidRPr="00E03679">
        <w:rPr>
          <w:sz w:val="24"/>
          <w:szCs w:val="24"/>
        </w:rPr>
        <w:t>6.   Corporate and educational</w:t>
      </w:r>
    </w:p>
    <w:p w14:paraId="6AB70431" w14:textId="77777777" w:rsidR="00E03679" w:rsidRPr="00E03679" w:rsidRDefault="00E03679" w:rsidP="00E03679">
      <w:pPr>
        <w:spacing w:line="360" w:lineRule="auto"/>
        <w:ind w:left="720"/>
        <w:contextualSpacing/>
        <w:rPr>
          <w:sz w:val="24"/>
          <w:szCs w:val="24"/>
        </w:rPr>
      </w:pPr>
      <w:r w:rsidRPr="00E03679">
        <w:rPr>
          <w:sz w:val="24"/>
          <w:szCs w:val="24"/>
        </w:rPr>
        <w:t>7.   Short films</w:t>
      </w:r>
    </w:p>
    <w:p w14:paraId="0A28AAF7" w14:textId="77777777" w:rsidR="00E03679" w:rsidRPr="00E03679" w:rsidRDefault="00E03679" w:rsidP="00E03679">
      <w:pPr>
        <w:spacing w:line="360" w:lineRule="auto"/>
        <w:ind w:left="720"/>
        <w:contextualSpacing/>
        <w:rPr>
          <w:sz w:val="24"/>
          <w:szCs w:val="24"/>
        </w:rPr>
      </w:pPr>
      <w:r w:rsidRPr="00E03679">
        <w:rPr>
          <w:sz w:val="24"/>
          <w:szCs w:val="24"/>
        </w:rPr>
        <w:t>8.   Documentaries</w:t>
      </w:r>
    </w:p>
    <w:p w14:paraId="55336D11" w14:textId="77777777" w:rsidR="00E03679" w:rsidRPr="00E03679" w:rsidRDefault="00E03679" w:rsidP="00E03679">
      <w:pPr>
        <w:spacing w:line="360" w:lineRule="auto"/>
        <w:ind w:left="720"/>
        <w:contextualSpacing/>
        <w:rPr>
          <w:sz w:val="24"/>
          <w:szCs w:val="24"/>
        </w:rPr>
      </w:pPr>
      <w:r w:rsidRPr="00E03679">
        <w:rPr>
          <w:sz w:val="24"/>
          <w:szCs w:val="24"/>
        </w:rPr>
        <w:t>9.   Dramatised documentaries</w:t>
      </w:r>
    </w:p>
    <w:p w14:paraId="30EC0CE1" w14:textId="77777777" w:rsidR="00E03679" w:rsidRPr="00E03679" w:rsidRDefault="00E03679" w:rsidP="00E03679">
      <w:pPr>
        <w:spacing w:line="360" w:lineRule="auto"/>
        <w:ind w:left="720"/>
        <w:contextualSpacing/>
        <w:rPr>
          <w:sz w:val="24"/>
          <w:szCs w:val="24"/>
        </w:rPr>
      </w:pPr>
      <w:r w:rsidRPr="00E03679">
        <w:rPr>
          <w:sz w:val="24"/>
          <w:szCs w:val="24"/>
        </w:rPr>
        <w:t>10. Specialised cinematography</w:t>
      </w:r>
    </w:p>
    <w:p w14:paraId="6AB6D633" w14:textId="77777777" w:rsidR="00E03679" w:rsidRPr="00E03679" w:rsidRDefault="00E03679" w:rsidP="00E03679">
      <w:pPr>
        <w:spacing w:line="360" w:lineRule="auto"/>
        <w:ind w:left="720"/>
        <w:contextualSpacing/>
        <w:rPr>
          <w:sz w:val="24"/>
          <w:szCs w:val="24"/>
        </w:rPr>
      </w:pPr>
      <w:r w:rsidRPr="00E03679">
        <w:rPr>
          <w:sz w:val="24"/>
          <w:szCs w:val="24"/>
        </w:rPr>
        <w:t>11. Commercials</w:t>
      </w:r>
    </w:p>
    <w:p w14:paraId="034440CB" w14:textId="77777777" w:rsidR="00E03679" w:rsidRPr="00E03679" w:rsidRDefault="00E03679" w:rsidP="00E03679">
      <w:pPr>
        <w:spacing w:line="360" w:lineRule="auto"/>
        <w:ind w:left="720"/>
        <w:contextualSpacing/>
        <w:rPr>
          <w:sz w:val="24"/>
          <w:szCs w:val="24"/>
        </w:rPr>
      </w:pPr>
      <w:r w:rsidRPr="00E03679">
        <w:rPr>
          <w:sz w:val="24"/>
          <w:szCs w:val="24"/>
        </w:rPr>
        <w:t>12. Teleseries</w:t>
      </w:r>
    </w:p>
    <w:p w14:paraId="6C764C30" w14:textId="77777777" w:rsidR="00E03679" w:rsidRPr="00E03679" w:rsidRDefault="00E03679" w:rsidP="00E03679">
      <w:pPr>
        <w:spacing w:line="360" w:lineRule="auto"/>
        <w:ind w:left="720"/>
        <w:contextualSpacing/>
        <w:rPr>
          <w:sz w:val="24"/>
          <w:szCs w:val="24"/>
        </w:rPr>
      </w:pPr>
      <w:r w:rsidRPr="00E03679">
        <w:rPr>
          <w:sz w:val="24"/>
          <w:szCs w:val="24"/>
        </w:rPr>
        <w:t>13. Telefeatures</w:t>
      </w:r>
    </w:p>
    <w:p w14:paraId="1155C03C" w14:textId="77777777" w:rsidR="00E03679" w:rsidRPr="00E03679" w:rsidRDefault="00E03679" w:rsidP="00E03679">
      <w:pPr>
        <w:spacing w:line="360" w:lineRule="auto"/>
        <w:ind w:left="720"/>
        <w:contextualSpacing/>
        <w:rPr>
          <w:sz w:val="24"/>
          <w:szCs w:val="24"/>
        </w:rPr>
      </w:pPr>
      <w:r w:rsidRPr="00E03679">
        <w:rPr>
          <w:sz w:val="24"/>
          <w:szCs w:val="24"/>
        </w:rPr>
        <w:t>14. Feature films</w:t>
      </w:r>
    </w:p>
    <w:p w14:paraId="1D63CA46" w14:textId="77777777" w:rsidR="006F0019" w:rsidRDefault="006F0019" w:rsidP="00E03679">
      <w:pPr>
        <w:widowControl w:val="0"/>
        <w:autoSpaceDE w:val="0"/>
        <w:autoSpaceDN w:val="0"/>
        <w:adjustRightInd w:val="0"/>
        <w:spacing w:line="360" w:lineRule="auto"/>
        <w:rPr>
          <w:rFonts w:cs="Arial"/>
          <w:sz w:val="24"/>
          <w:szCs w:val="24"/>
          <w:lang w:eastAsia="en-US"/>
        </w:rPr>
      </w:pPr>
    </w:p>
    <w:p w14:paraId="07889EDB" w14:textId="247FDF25" w:rsidR="007E535F" w:rsidRDefault="007E535F" w:rsidP="00E03679">
      <w:pPr>
        <w:widowControl w:val="0"/>
        <w:autoSpaceDE w:val="0"/>
        <w:autoSpaceDN w:val="0"/>
        <w:adjustRightInd w:val="0"/>
        <w:spacing w:line="360" w:lineRule="auto"/>
        <w:rPr>
          <w:rFonts w:cs="Arial"/>
          <w:sz w:val="24"/>
          <w:szCs w:val="24"/>
          <w:lang w:eastAsia="en-US"/>
        </w:rPr>
      </w:pPr>
      <w:r>
        <w:rPr>
          <w:rFonts w:cs="Arial"/>
          <w:sz w:val="24"/>
          <w:szCs w:val="24"/>
          <w:lang w:eastAsia="en-US"/>
        </w:rPr>
        <w:t xml:space="preserve">For more on the upcoming NZCS Awards go to: </w:t>
      </w:r>
      <w:hyperlink r:id="rId9" w:history="1">
        <w:r w:rsidRPr="00ED4E09">
          <w:rPr>
            <w:rStyle w:val="Hyperlink"/>
            <w:rFonts w:cs="Arial"/>
            <w:sz w:val="24"/>
            <w:szCs w:val="24"/>
            <w:lang w:eastAsia="en-US"/>
          </w:rPr>
          <w:t>http://www.nzcine.com/Awards</w:t>
        </w:r>
      </w:hyperlink>
      <w:r>
        <w:rPr>
          <w:rFonts w:cs="Arial"/>
          <w:sz w:val="24"/>
          <w:szCs w:val="24"/>
          <w:lang w:eastAsia="en-US"/>
        </w:rPr>
        <w:t xml:space="preserve"> </w:t>
      </w:r>
    </w:p>
    <w:p w14:paraId="58A053F9" w14:textId="77777777" w:rsidR="007E535F" w:rsidRPr="00E03679" w:rsidRDefault="007E535F" w:rsidP="00E03679">
      <w:pPr>
        <w:widowControl w:val="0"/>
        <w:autoSpaceDE w:val="0"/>
        <w:autoSpaceDN w:val="0"/>
        <w:adjustRightInd w:val="0"/>
        <w:spacing w:line="360" w:lineRule="auto"/>
        <w:rPr>
          <w:rFonts w:cs="Arial"/>
          <w:sz w:val="24"/>
          <w:szCs w:val="24"/>
          <w:lang w:eastAsia="en-US"/>
        </w:rPr>
      </w:pPr>
    </w:p>
    <w:p w14:paraId="0CA30542" w14:textId="4EB1F8B5" w:rsidR="00781BF5" w:rsidRPr="00E03679" w:rsidRDefault="00781BF5" w:rsidP="00E03679">
      <w:pPr>
        <w:widowControl w:val="0"/>
        <w:autoSpaceDE w:val="0"/>
        <w:autoSpaceDN w:val="0"/>
        <w:adjustRightInd w:val="0"/>
        <w:spacing w:line="360" w:lineRule="auto"/>
        <w:rPr>
          <w:rFonts w:cs="Arial"/>
          <w:b/>
          <w:sz w:val="24"/>
          <w:szCs w:val="24"/>
          <w:lang w:eastAsia="en-US"/>
        </w:rPr>
      </w:pPr>
      <w:r w:rsidRPr="00E03679">
        <w:rPr>
          <w:rFonts w:cs="Arial"/>
          <w:b/>
          <w:sz w:val="24"/>
          <w:szCs w:val="24"/>
          <w:lang w:eastAsia="en-US"/>
        </w:rPr>
        <w:lastRenderedPageBreak/>
        <w:t>Picture credit</w:t>
      </w:r>
    </w:p>
    <w:p w14:paraId="4FB9E5B4" w14:textId="0EE0FBAC" w:rsidR="005E349F" w:rsidRPr="00E03679" w:rsidRDefault="009B1F36" w:rsidP="00E03679">
      <w:pPr>
        <w:widowControl w:val="0"/>
        <w:autoSpaceDE w:val="0"/>
        <w:autoSpaceDN w:val="0"/>
        <w:adjustRightInd w:val="0"/>
        <w:spacing w:line="360" w:lineRule="auto"/>
        <w:rPr>
          <w:rFonts w:cs="Arial"/>
          <w:sz w:val="24"/>
          <w:szCs w:val="24"/>
          <w:lang w:eastAsia="en-US"/>
        </w:rPr>
      </w:pPr>
      <w:r w:rsidRPr="00E03679">
        <w:rPr>
          <w:rFonts w:cs="Arial"/>
          <w:sz w:val="24"/>
          <w:szCs w:val="24"/>
        </w:rPr>
        <w:t xml:space="preserve">Fujinon </w:t>
      </w:r>
      <w:r w:rsidRPr="00E03679">
        <w:rPr>
          <w:rFonts w:cs="Arial"/>
          <w:sz w:val="24"/>
          <w:szCs w:val="24"/>
          <w:lang w:eastAsia="en-US"/>
        </w:rPr>
        <w:t>Cabrio XK 6x20 zoom lens</w:t>
      </w:r>
    </w:p>
    <w:p w14:paraId="4929B677" w14:textId="21EB48EF" w:rsidR="009B1F36" w:rsidRPr="00E03679" w:rsidRDefault="009B1F36" w:rsidP="00E03679">
      <w:pPr>
        <w:widowControl w:val="0"/>
        <w:autoSpaceDE w:val="0"/>
        <w:autoSpaceDN w:val="0"/>
        <w:adjustRightInd w:val="0"/>
        <w:spacing w:line="360" w:lineRule="auto"/>
        <w:rPr>
          <w:rFonts w:cs="Arial"/>
          <w:sz w:val="24"/>
          <w:szCs w:val="24"/>
          <w:lang w:eastAsia="en-US"/>
        </w:rPr>
      </w:pPr>
      <w:r w:rsidRPr="00E03679">
        <w:rPr>
          <w:rFonts w:cs="Arial"/>
          <w:sz w:val="24"/>
          <w:szCs w:val="24"/>
        </w:rPr>
        <w:t>Fujifilm GM recording media and optical de</w:t>
      </w:r>
      <w:r w:rsidR="00D04E02" w:rsidRPr="00E03679">
        <w:rPr>
          <w:rFonts w:cs="Arial"/>
          <w:sz w:val="24"/>
          <w:szCs w:val="24"/>
        </w:rPr>
        <w:t>v</w:t>
      </w:r>
      <w:r w:rsidRPr="00E03679">
        <w:rPr>
          <w:rFonts w:cs="Arial"/>
          <w:sz w:val="24"/>
          <w:szCs w:val="24"/>
        </w:rPr>
        <w:t>ices Marc Van Agten</w:t>
      </w:r>
    </w:p>
    <w:p w14:paraId="2F2CEA94" w14:textId="77777777" w:rsidR="00673A37" w:rsidRPr="00E03679" w:rsidRDefault="00673A37" w:rsidP="00E03679">
      <w:pPr>
        <w:widowControl w:val="0"/>
        <w:autoSpaceDE w:val="0"/>
        <w:autoSpaceDN w:val="0"/>
        <w:adjustRightInd w:val="0"/>
        <w:spacing w:line="360" w:lineRule="auto"/>
        <w:rPr>
          <w:rFonts w:cs="Arial"/>
          <w:sz w:val="24"/>
          <w:szCs w:val="24"/>
          <w:lang w:eastAsia="en-US"/>
        </w:rPr>
      </w:pPr>
    </w:p>
    <w:p w14:paraId="29AE14B7" w14:textId="77777777" w:rsidR="00903EF4" w:rsidRPr="00E03679" w:rsidRDefault="005E349F" w:rsidP="00E03679">
      <w:pPr>
        <w:widowControl w:val="0"/>
        <w:autoSpaceDE w:val="0"/>
        <w:autoSpaceDN w:val="0"/>
        <w:adjustRightInd w:val="0"/>
        <w:spacing w:line="360" w:lineRule="auto"/>
        <w:jc w:val="center"/>
        <w:rPr>
          <w:rFonts w:cs="Arial"/>
          <w:b/>
          <w:sz w:val="24"/>
          <w:szCs w:val="24"/>
          <w:lang w:eastAsia="en-US"/>
        </w:rPr>
      </w:pPr>
      <w:r w:rsidRPr="00E03679">
        <w:rPr>
          <w:rFonts w:cs="Arial"/>
          <w:b/>
          <w:sz w:val="24"/>
          <w:szCs w:val="24"/>
          <w:lang w:eastAsia="en-US"/>
        </w:rPr>
        <w:t>Ends</w:t>
      </w:r>
    </w:p>
    <w:p w14:paraId="165D80A8" w14:textId="77777777" w:rsidR="00903EF4" w:rsidRPr="00E03679" w:rsidRDefault="00903EF4" w:rsidP="00E03679">
      <w:pPr>
        <w:widowControl w:val="0"/>
        <w:autoSpaceDE w:val="0"/>
        <w:autoSpaceDN w:val="0"/>
        <w:adjustRightInd w:val="0"/>
        <w:spacing w:line="360" w:lineRule="auto"/>
        <w:rPr>
          <w:rFonts w:cs="Arial"/>
          <w:sz w:val="24"/>
          <w:szCs w:val="24"/>
          <w:lang w:eastAsia="en-US"/>
        </w:rPr>
      </w:pPr>
    </w:p>
    <w:p w14:paraId="1C1D6E25" w14:textId="10A6D57E" w:rsidR="00903EF4" w:rsidRPr="00E03679" w:rsidRDefault="00903EF4" w:rsidP="00E03679">
      <w:pPr>
        <w:spacing w:line="360" w:lineRule="auto"/>
        <w:jc w:val="both"/>
        <w:rPr>
          <w:rFonts w:cs="Arial"/>
          <w:b/>
          <w:sz w:val="24"/>
          <w:szCs w:val="24"/>
        </w:rPr>
      </w:pPr>
      <w:r w:rsidRPr="00E03679">
        <w:rPr>
          <w:rFonts w:cs="Arial"/>
          <w:b/>
          <w:sz w:val="24"/>
          <w:szCs w:val="24"/>
        </w:rPr>
        <w:t xml:space="preserve">About </w:t>
      </w:r>
      <w:r w:rsidR="00BF57A7" w:rsidRPr="00E03679">
        <w:rPr>
          <w:rFonts w:cs="Arial"/>
          <w:b/>
          <w:sz w:val="24"/>
          <w:szCs w:val="24"/>
        </w:rPr>
        <w:t>FUJIFILM</w:t>
      </w:r>
    </w:p>
    <w:p w14:paraId="3017555D" w14:textId="11921523" w:rsidR="00903EF4" w:rsidRPr="00E03679" w:rsidRDefault="00BF57A7" w:rsidP="00E03679">
      <w:pPr>
        <w:spacing w:line="360" w:lineRule="auto"/>
        <w:rPr>
          <w:rFonts w:cs="Arial"/>
          <w:sz w:val="24"/>
          <w:szCs w:val="24"/>
        </w:rPr>
      </w:pPr>
      <w:r w:rsidRPr="00E03679">
        <w:rPr>
          <w:rFonts w:cs="Arial"/>
          <w:sz w:val="24"/>
          <w:szCs w:val="24"/>
        </w:rPr>
        <w:t>FUJIFILM</w:t>
      </w:r>
      <w:r w:rsidR="00903EF4" w:rsidRPr="00E03679">
        <w:rPr>
          <w:rFonts w:cs="Arial"/>
          <w:sz w:val="24"/>
          <w:szCs w:val="24"/>
        </w:rPr>
        <w:t xml:space="preserve"> Australia Pty Ltd is one of 282 worldwide subsidiaries (as of 31 March 2013) owned by </w:t>
      </w:r>
      <w:r w:rsidRPr="00E03679">
        <w:rPr>
          <w:rFonts w:cs="Arial"/>
          <w:sz w:val="24"/>
          <w:szCs w:val="24"/>
        </w:rPr>
        <w:t>FUJIFILM</w:t>
      </w:r>
      <w:r w:rsidR="00903EF4" w:rsidRPr="00E03679">
        <w:rPr>
          <w:rFonts w:cs="Arial"/>
          <w:sz w:val="24"/>
          <w:szCs w:val="24"/>
        </w:rPr>
        <w:t xml:space="preserve"> Holdings Corporation which is the world's largest photographic and imaging company, and one of the best-known and most instantly recognisable global brands.</w:t>
      </w:r>
    </w:p>
    <w:p w14:paraId="0A32950C" w14:textId="77777777" w:rsidR="00903EF4" w:rsidRPr="00E03679" w:rsidRDefault="00903EF4" w:rsidP="00E03679">
      <w:pPr>
        <w:spacing w:line="360" w:lineRule="auto"/>
        <w:rPr>
          <w:rFonts w:cs="Arial"/>
          <w:sz w:val="24"/>
          <w:szCs w:val="24"/>
        </w:rPr>
      </w:pPr>
    </w:p>
    <w:p w14:paraId="518CB30B" w14:textId="4C35C68B" w:rsidR="00903EF4" w:rsidRPr="00E03679" w:rsidRDefault="00903EF4" w:rsidP="00E03679">
      <w:pPr>
        <w:spacing w:line="360" w:lineRule="auto"/>
        <w:rPr>
          <w:rFonts w:cs="Arial"/>
          <w:sz w:val="24"/>
          <w:szCs w:val="24"/>
        </w:rPr>
      </w:pPr>
      <w:r w:rsidRPr="00E03679">
        <w:rPr>
          <w:rFonts w:cs="Arial"/>
          <w:sz w:val="24"/>
          <w:szCs w:val="24"/>
        </w:rPr>
        <w:t xml:space="preserve">In the Oceania region, Fuji Xerox and </w:t>
      </w:r>
      <w:r w:rsidR="00BF57A7" w:rsidRPr="00E03679">
        <w:rPr>
          <w:rFonts w:cs="Arial"/>
          <w:sz w:val="24"/>
          <w:szCs w:val="24"/>
        </w:rPr>
        <w:t>FUJIFILM</w:t>
      </w:r>
      <w:r w:rsidRPr="00E03679">
        <w:rPr>
          <w:rFonts w:cs="Arial"/>
          <w:sz w:val="24"/>
          <w:szCs w:val="24"/>
        </w:rPr>
        <w:t xml:space="preserve"> NZ also form part of the corporate family owned by ultimate parent company, </w:t>
      </w:r>
      <w:r w:rsidR="00BF57A7" w:rsidRPr="00E03679">
        <w:rPr>
          <w:rFonts w:cs="Arial"/>
          <w:sz w:val="24"/>
          <w:szCs w:val="24"/>
        </w:rPr>
        <w:t>FUJIFILM</w:t>
      </w:r>
      <w:r w:rsidRPr="00E03679">
        <w:rPr>
          <w:rFonts w:cs="Arial"/>
          <w:sz w:val="24"/>
          <w:szCs w:val="24"/>
        </w:rPr>
        <w:t xml:space="preserve"> Holdings Corporation.</w:t>
      </w:r>
    </w:p>
    <w:p w14:paraId="1DBD83FE" w14:textId="7BBEAE8A" w:rsidR="00903EF4" w:rsidRDefault="00393304" w:rsidP="00E03679">
      <w:pPr>
        <w:spacing w:line="360" w:lineRule="auto"/>
        <w:jc w:val="both"/>
        <w:rPr>
          <w:rFonts w:cs="Arial"/>
          <w:b/>
          <w:sz w:val="24"/>
          <w:szCs w:val="24"/>
        </w:rPr>
      </w:pPr>
      <w:hyperlink r:id="rId10" w:history="1">
        <w:r w:rsidR="00E03679" w:rsidRPr="00ED4E09">
          <w:rPr>
            <w:rStyle w:val="Hyperlink"/>
            <w:rFonts w:cs="Arial"/>
            <w:b/>
            <w:sz w:val="24"/>
            <w:szCs w:val="24"/>
          </w:rPr>
          <w:t>www.FUJIFILM.com.au</w:t>
        </w:r>
      </w:hyperlink>
    </w:p>
    <w:p w14:paraId="675B2447" w14:textId="77777777" w:rsidR="00E03679" w:rsidRDefault="00E03679" w:rsidP="00E03679">
      <w:pPr>
        <w:spacing w:line="360" w:lineRule="auto"/>
        <w:jc w:val="both"/>
        <w:rPr>
          <w:rFonts w:cs="Arial"/>
          <w:b/>
          <w:sz w:val="24"/>
          <w:szCs w:val="24"/>
        </w:rPr>
      </w:pPr>
    </w:p>
    <w:p w14:paraId="5D3AE635" w14:textId="619C4556" w:rsidR="00E03679" w:rsidRDefault="00E03679" w:rsidP="00E03679">
      <w:pPr>
        <w:spacing w:line="360" w:lineRule="auto"/>
        <w:jc w:val="both"/>
        <w:rPr>
          <w:rFonts w:cs="Arial"/>
          <w:b/>
          <w:sz w:val="24"/>
          <w:szCs w:val="24"/>
        </w:rPr>
      </w:pPr>
      <w:r>
        <w:rPr>
          <w:rFonts w:cs="Arial"/>
          <w:b/>
          <w:sz w:val="24"/>
          <w:szCs w:val="24"/>
        </w:rPr>
        <w:t>About the NZCS</w:t>
      </w:r>
    </w:p>
    <w:p w14:paraId="46C6C303" w14:textId="77777777" w:rsidR="00E03679" w:rsidRDefault="00E03679" w:rsidP="00E03679">
      <w:pPr>
        <w:spacing w:line="360" w:lineRule="auto"/>
        <w:rPr>
          <w:sz w:val="24"/>
          <w:szCs w:val="24"/>
        </w:rPr>
      </w:pPr>
      <w:r w:rsidRPr="00E03679">
        <w:rPr>
          <w:sz w:val="24"/>
          <w:szCs w:val="24"/>
        </w:rPr>
        <w:t>The New Zealand Cinematographers Society (NZCS) was formed in 2008 to foster high quality cinematography across all genres and sizes of productions. Today, NZCS covers the majority of New Zealand professional cinematographers and has many members working in related fields.</w:t>
      </w:r>
    </w:p>
    <w:p w14:paraId="52341E9C" w14:textId="7A57BC8C" w:rsidR="00E03679" w:rsidRDefault="00393304" w:rsidP="00E03679">
      <w:pPr>
        <w:spacing w:line="360" w:lineRule="auto"/>
        <w:rPr>
          <w:sz w:val="24"/>
          <w:szCs w:val="24"/>
        </w:rPr>
      </w:pPr>
      <w:hyperlink r:id="rId11" w:history="1">
        <w:r w:rsidR="00E03679" w:rsidRPr="00ED4E09">
          <w:rPr>
            <w:rStyle w:val="Hyperlink"/>
            <w:sz w:val="24"/>
            <w:szCs w:val="24"/>
          </w:rPr>
          <w:t>http://www.nzcine.com</w:t>
        </w:r>
      </w:hyperlink>
      <w:r w:rsidR="00E03679">
        <w:rPr>
          <w:sz w:val="24"/>
          <w:szCs w:val="24"/>
        </w:rPr>
        <w:t xml:space="preserve"> </w:t>
      </w:r>
    </w:p>
    <w:p w14:paraId="12E94DA9" w14:textId="77777777" w:rsidR="00E03679" w:rsidRPr="00E03679" w:rsidRDefault="00E03679" w:rsidP="00E03679">
      <w:pPr>
        <w:spacing w:line="360" w:lineRule="auto"/>
        <w:rPr>
          <w:sz w:val="24"/>
          <w:szCs w:val="24"/>
        </w:rPr>
      </w:pPr>
    </w:p>
    <w:p w14:paraId="621BDA8D" w14:textId="77777777" w:rsidR="00E03679" w:rsidRPr="00E03679" w:rsidRDefault="00E03679" w:rsidP="00E03679">
      <w:pPr>
        <w:spacing w:line="360" w:lineRule="auto"/>
        <w:jc w:val="both"/>
        <w:rPr>
          <w:rFonts w:cs="Arial"/>
          <w:b/>
          <w:sz w:val="24"/>
          <w:szCs w:val="24"/>
        </w:rPr>
      </w:pPr>
    </w:p>
    <w:sectPr w:rsidR="00E03679" w:rsidRPr="00E03679">
      <w:headerReference w:type="default" r:id="rId12"/>
      <w:footerReference w:type="default" r:id="rId13"/>
      <w:headerReference w:type="first" r:id="rId14"/>
      <w:footerReference w:type="first" r:id="rId15"/>
      <w:type w:val="continuous"/>
      <w:pgSz w:w="11899" w:h="16838"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D02AD" w14:textId="77777777" w:rsidR="007E535F" w:rsidRDefault="007E535F">
      <w:r>
        <w:separator/>
      </w:r>
    </w:p>
  </w:endnote>
  <w:endnote w:type="continuationSeparator" w:id="0">
    <w:p w14:paraId="53C4B2E2" w14:textId="77777777" w:rsidR="007E535F" w:rsidRDefault="007E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PGothic">
    <w:charset w:val="80"/>
    <w:family w:val="swiss"/>
    <w:pitch w:val="variable"/>
    <w:sig w:usb0="E00002FF" w:usb1="6AC7FDFB" w:usb2="00000012" w:usb3="00000000" w:csb0="0002009F" w:csb1="00000000"/>
  </w:font>
  <w:font w:name="HGPSoeiKakugothicUB">
    <w:altName w:val="ＭＳ ゴシック"/>
    <w:charset w:val="80"/>
    <w:family w:val="modern"/>
    <w:pitch w:val="variable"/>
    <w:sig w:usb0="00000000"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Yu Gothic UI"/>
    <w:charset w:val="80"/>
    <w:family w:val="modern"/>
    <w:pitch w:val="fixed"/>
    <w:sig w:usb0="E00002FF" w:usb1="6AC7FDFB" w:usb2="00000012" w:usb3="00000000" w:csb0="0002009F" w:csb1="00000000"/>
  </w:font>
  <w:font w:name="HGPGothicE">
    <w:altName w:val="ＭＳ ゴシック"/>
    <w:charset w:val="80"/>
    <w:family w:val="modern"/>
    <w:pitch w:val="variable"/>
    <w:sig w:usb0="00000000" w:usb1="28C76CF8"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F658" w14:textId="77777777" w:rsidR="007E535F" w:rsidRDefault="007E535F">
    <w:pPr>
      <w:pStyle w:val="Footer"/>
      <w:jc w:val="center"/>
    </w:pPr>
    <w:r>
      <w:rPr>
        <w:rStyle w:val="PageNumber"/>
      </w:rPr>
      <w:fldChar w:fldCharType="begin"/>
    </w:r>
    <w:r>
      <w:rPr>
        <w:rStyle w:val="PageNumber"/>
      </w:rPr>
      <w:instrText xml:space="preserve"> PAGE </w:instrText>
    </w:r>
    <w:r>
      <w:rPr>
        <w:rStyle w:val="PageNumber"/>
      </w:rPr>
      <w:fldChar w:fldCharType="separate"/>
    </w:r>
    <w:r w:rsidR="00393304">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153B" w14:textId="77777777" w:rsidR="007E535F" w:rsidRDefault="007E535F">
    <w:pPr>
      <w:pStyle w:val="Footer"/>
      <w:jc w:val="center"/>
    </w:pPr>
    <w:r>
      <w:rPr>
        <w:rStyle w:val="PageNumber"/>
      </w:rPr>
      <w:fldChar w:fldCharType="begin"/>
    </w:r>
    <w:r>
      <w:rPr>
        <w:rStyle w:val="PageNumber"/>
      </w:rPr>
      <w:instrText xml:space="preserve"> PAGE </w:instrText>
    </w:r>
    <w:r>
      <w:rPr>
        <w:rStyle w:val="PageNumber"/>
      </w:rPr>
      <w:fldChar w:fldCharType="separate"/>
    </w:r>
    <w:r w:rsidR="0039330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5655" w14:textId="77777777" w:rsidR="007E535F" w:rsidRDefault="007E535F">
      <w:r>
        <w:separator/>
      </w:r>
    </w:p>
  </w:footnote>
  <w:footnote w:type="continuationSeparator" w:id="0">
    <w:p w14:paraId="29462614" w14:textId="77777777" w:rsidR="007E535F" w:rsidRDefault="007E53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DD89" w14:textId="77777777" w:rsidR="007E535F" w:rsidRDefault="007E535F" w:rsidP="00903EF4">
    <w:pPr>
      <w:pStyle w:val="Header"/>
      <w:jc w:val="center"/>
    </w:pPr>
    <w:r>
      <w:rPr>
        <w:noProof/>
        <w:lang w:eastAsia="en-US"/>
      </w:rPr>
      <w:drawing>
        <wp:inline distT="0" distB="0" distL="0" distR="0" wp14:anchorId="5321D2B8" wp14:editId="539DB03D">
          <wp:extent cx="3698240" cy="619760"/>
          <wp:effectExtent l="0" t="0" r="10160" b="0"/>
          <wp:docPr id="2" name="Picture 2" descr="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40" cy="619760"/>
                  </a:xfrm>
                  <a:prstGeom prst="rect">
                    <a:avLst/>
                  </a:prstGeom>
                  <a:noFill/>
                  <a:ln>
                    <a:noFill/>
                  </a:ln>
                </pic:spPr>
              </pic:pic>
            </a:graphicData>
          </a:graphic>
        </wp:inline>
      </w:drawing>
    </w:r>
  </w:p>
  <w:p w14:paraId="2251B2A1" w14:textId="77777777" w:rsidR="007E535F" w:rsidRDefault="007E535F" w:rsidP="00903EF4">
    <w:pPr>
      <w:pStyle w:val="Header"/>
      <w:jc w:val="center"/>
    </w:pPr>
  </w:p>
  <w:p w14:paraId="333E8682" w14:textId="77777777" w:rsidR="007E535F" w:rsidRDefault="007E535F" w:rsidP="00903EF4">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79EA" w14:textId="77777777" w:rsidR="007E535F" w:rsidRDefault="007E535F" w:rsidP="00903EF4">
    <w:pPr>
      <w:pStyle w:val="Header"/>
      <w:jc w:val="center"/>
    </w:pPr>
    <w:r>
      <w:rPr>
        <w:noProof/>
        <w:lang w:eastAsia="en-US"/>
      </w:rPr>
      <w:drawing>
        <wp:inline distT="0" distB="0" distL="0" distR="0" wp14:anchorId="637EF45E" wp14:editId="18719CAF">
          <wp:extent cx="3769360" cy="629920"/>
          <wp:effectExtent l="0" t="0" r="0" b="5080"/>
          <wp:docPr id="1" name="Picture 1" descr="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936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401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646C1E7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962AA"/>
    <w:multiLevelType w:val="hybridMultilevel"/>
    <w:tmpl w:val="B4BC0D6A"/>
    <w:lvl w:ilvl="0" w:tplc="FF7285A6">
      <w:start w:val="1"/>
      <w:numFmt w:val="bullet"/>
      <w:pStyle w:val="Emphasis"/>
      <w:lvlText w:val=""/>
      <w:lvlJc w:val="left"/>
      <w:pPr>
        <w:tabs>
          <w:tab w:val="num" w:pos="720"/>
        </w:tabs>
        <w:ind w:left="720" w:hanging="360"/>
      </w:pPr>
      <w:rPr>
        <w:rFonts w:ascii="Symbol" w:hAnsi="Symbol" w:hint="default"/>
      </w:rPr>
    </w:lvl>
    <w:lvl w:ilvl="1" w:tplc="9EDE22CA" w:tentative="1">
      <w:start w:val="1"/>
      <w:numFmt w:val="bullet"/>
      <w:lvlText w:val="o"/>
      <w:lvlJc w:val="left"/>
      <w:pPr>
        <w:tabs>
          <w:tab w:val="num" w:pos="1440"/>
        </w:tabs>
        <w:ind w:left="1440" w:hanging="360"/>
      </w:pPr>
      <w:rPr>
        <w:rFonts w:ascii="Courier New" w:hAnsi="Courier New" w:cs="Helvetica" w:hint="default"/>
      </w:rPr>
    </w:lvl>
    <w:lvl w:ilvl="2" w:tplc="EB748966" w:tentative="1">
      <w:start w:val="1"/>
      <w:numFmt w:val="bullet"/>
      <w:lvlText w:val=""/>
      <w:lvlJc w:val="left"/>
      <w:pPr>
        <w:tabs>
          <w:tab w:val="num" w:pos="2160"/>
        </w:tabs>
        <w:ind w:left="2160" w:hanging="360"/>
      </w:pPr>
      <w:rPr>
        <w:rFonts w:ascii="Wingdings" w:hAnsi="Wingdings" w:hint="default"/>
      </w:rPr>
    </w:lvl>
    <w:lvl w:ilvl="3" w:tplc="705AB520" w:tentative="1">
      <w:start w:val="1"/>
      <w:numFmt w:val="bullet"/>
      <w:lvlText w:val=""/>
      <w:lvlJc w:val="left"/>
      <w:pPr>
        <w:tabs>
          <w:tab w:val="num" w:pos="2880"/>
        </w:tabs>
        <w:ind w:left="2880" w:hanging="360"/>
      </w:pPr>
      <w:rPr>
        <w:rFonts w:ascii="Symbol" w:hAnsi="Symbol" w:hint="default"/>
      </w:rPr>
    </w:lvl>
    <w:lvl w:ilvl="4" w:tplc="26DC44A4" w:tentative="1">
      <w:start w:val="1"/>
      <w:numFmt w:val="bullet"/>
      <w:lvlText w:val="o"/>
      <w:lvlJc w:val="left"/>
      <w:pPr>
        <w:tabs>
          <w:tab w:val="num" w:pos="3600"/>
        </w:tabs>
        <w:ind w:left="3600" w:hanging="360"/>
      </w:pPr>
      <w:rPr>
        <w:rFonts w:ascii="Courier New" w:hAnsi="Courier New" w:cs="Helvetica" w:hint="default"/>
      </w:rPr>
    </w:lvl>
    <w:lvl w:ilvl="5" w:tplc="D5B06106" w:tentative="1">
      <w:start w:val="1"/>
      <w:numFmt w:val="bullet"/>
      <w:lvlText w:val=""/>
      <w:lvlJc w:val="left"/>
      <w:pPr>
        <w:tabs>
          <w:tab w:val="num" w:pos="4320"/>
        </w:tabs>
        <w:ind w:left="4320" w:hanging="360"/>
      </w:pPr>
      <w:rPr>
        <w:rFonts w:ascii="Wingdings" w:hAnsi="Wingdings" w:hint="default"/>
      </w:rPr>
    </w:lvl>
    <w:lvl w:ilvl="6" w:tplc="9DAAF9E2" w:tentative="1">
      <w:start w:val="1"/>
      <w:numFmt w:val="bullet"/>
      <w:lvlText w:val=""/>
      <w:lvlJc w:val="left"/>
      <w:pPr>
        <w:tabs>
          <w:tab w:val="num" w:pos="5040"/>
        </w:tabs>
        <w:ind w:left="5040" w:hanging="360"/>
      </w:pPr>
      <w:rPr>
        <w:rFonts w:ascii="Symbol" w:hAnsi="Symbol" w:hint="default"/>
      </w:rPr>
    </w:lvl>
    <w:lvl w:ilvl="7" w:tplc="D6EA7A88" w:tentative="1">
      <w:start w:val="1"/>
      <w:numFmt w:val="bullet"/>
      <w:lvlText w:val="o"/>
      <w:lvlJc w:val="left"/>
      <w:pPr>
        <w:tabs>
          <w:tab w:val="num" w:pos="5760"/>
        </w:tabs>
        <w:ind w:left="5760" w:hanging="360"/>
      </w:pPr>
      <w:rPr>
        <w:rFonts w:ascii="Courier New" w:hAnsi="Courier New" w:cs="Helvetica" w:hint="default"/>
      </w:rPr>
    </w:lvl>
    <w:lvl w:ilvl="8" w:tplc="22C2BEA0" w:tentative="1">
      <w:start w:val="1"/>
      <w:numFmt w:val="bullet"/>
      <w:lvlText w:val=""/>
      <w:lvlJc w:val="left"/>
      <w:pPr>
        <w:tabs>
          <w:tab w:val="num" w:pos="6480"/>
        </w:tabs>
        <w:ind w:left="6480" w:hanging="360"/>
      </w:pPr>
      <w:rPr>
        <w:rFonts w:ascii="Wingdings" w:hAnsi="Wingdings" w:hint="default"/>
      </w:rPr>
    </w:lvl>
  </w:abstractNum>
  <w:abstractNum w:abstractNumId="3">
    <w:nsid w:val="0E9A6030"/>
    <w:multiLevelType w:val="hybridMultilevel"/>
    <w:tmpl w:val="0BFE9306"/>
    <w:lvl w:ilvl="0" w:tplc="70C6E7D4">
      <w:start w:val="1"/>
      <w:numFmt w:val="decimal"/>
      <w:lvlText w:val="%1)"/>
      <w:lvlJc w:val="left"/>
      <w:pPr>
        <w:tabs>
          <w:tab w:val="num" w:pos="360"/>
        </w:tabs>
        <w:ind w:left="360" w:hanging="360"/>
      </w:pPr>
      <w:rPr>
        <w:rFonts w:hint="eastAsia"/>
        <w:color w:val="auto"/>
      </w:rPr>
    </w:lvl>
    <w:lvl w:ilvl="1" w:tplc="E3A23938">
      <w:numFmt w:val="bullet"/>
      <w:lvlText w:val="・"/>
      <w:lvlJc w:val="left"/>
      <w:pPr>
        <w:tabs>
          <w:tab w:val="num" w:pos="780"/>
        </w:tabs>
        <w:ind w:left="780" w:hanging="360"/>
      </w:pPr>
      <w:rPr>
        <w:rFonts w:ascii="Times New Roman" w:eastAsia="MS Gothic"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316B48"/>
    <w:multiLevelType w:val="hybridMultilevel"/>
    <w:tmpl w:val="881C10D0"/>
    <w:lvl w:ilvl="0" w:tplc="CC961EA8">
      <w:start w:val="2"/>
      <w:numFmt w:val="decimalEnclosedCircle"/>
      <w:lvlText w:val="%1"/>
      <w:lvlJc w:val="left"/>
      <w:pPr>
        <w:tabs>
          <w:tab w:val="num" w:pos="1719"/>
        </w:tabs>
        <w:ind w:left="1719" w:hanging="360"/>
      </w:pPr>
      <w:rPr>
        <w:rFonts w:hint="eastAsia"/>
      </w:rPr>
    </w:lvl>
    <w:lvl w:ilvl="1" w:tplc="04090017" w:tentative="1">
      <w:start w:val="1"/>
      <w:numFmt w:val="aiueoFullWidth"/>
      <w:lvlText w:val="(%2)"/>
      <w:lvlJc w:val="left"/>
      <w:pPr>
        <w:tabs>
          <w:tab w:val="num" w:pos="2199"/>
        </w:tabs>
        <w:ind w:left="2199" w:hanging="420"/>
      </w:pPr>
    </w:lvl>
    <w:lvl w:ilvl="2" w:tplc="04090011" w:tentative="1">
      <w:start w:val="1"/>
      <w:numFmt w:val="decimalEnclosedCircle"/>
      <w:lvlText w:val="%3"/>
      <w:lvlJc w:val="left"/>
      <w:pPr>
        <w:tabs>
          <w:tab w:val="num" w:pos="2619"/>
        </w:tabs>
        <w:ind w:left="2619" w:hanging="420"/>
      </w:pPr>
    </w:lvl>
    <w:lvl w:ilvl="3" w:tplc="0409000F" w:tentative="1">
      <w:start w:val="1"/>
      <w:numFmt w:val="decimal"/>
      <w:lvlText w:val="%4."/>
      <w:lvlJc w:val="left"/>
      <w:pPr>
        <w:tabs>
          <w:tab w:val="num" w:pos="3039"/>
        </w:tabs>
        <w:ind w:left="3039" w:hanging="420"/>
      </w:pPr>
    </w:lvl>
    <w:lvl w:ilvl="4" w:tplc="04090017" w:tentative="1">
      <w:start w:val="1"/>
      <w:numFmt w:val="aiueoFullWidth"/>
      <w:lvlText w:val="(%5)"/>
      <w:lvlJc w:val="left"/>
      <w:pPr>
        <w:tabs>
          <w:tab w:val="num" w:pos="3459"/>
        </w:tabs>
        <w:ind w:left="3459" w:hanging="420"/>
      </w:pPr>
    </w:lvl>
    <w:lvl w:ilvl="5" w:tplc="04090011" w:tentative="1">
      <w:start w:val="1"/>
      <w:numFmt w:val="decimalEnclosedCircle"/>
      <w:lvlText w:val="%6"/>
      <w:lvlJc w:val="left"/>
      <w:pPr>
        <w:tabs>
          <w:tab w:val="num" w:pos="3879"/>
        </w:tabs>
        <w:ind w:left="3879" w:hanging="420"/>
      </w:pPr>
    </w:lvl>
    <w:lvl w:ilvl="6" w:tplc="0409000F" w:tentative="1">
      <w:start w:val="1"/>
      <w:numFmt w:val="decimal"/>
      <w:lvlText w:val="%7."/>
      <w:lvlJc w:val="left"/>
      <w:pPr>
        <w:tabs>
          <w:tab w:val="num" w:pos="4299"/>
        </w:tabs>
        <w:ind w:left="4299" w:hanging="420"/>
      </w:pPr>
    </w:lvl>
    <w:lvl w:ilvl="7" w:tplc="04090017" w:tentative="1">
      <w:start w:val="1"/>
      <w:numFmt w:val="aiueoFullWidth"/>
      <w:lvlText w:val="(%8)"/>
      <w:lvlJc w:val="left"/>
      <w:pPr>
        <w:tabs>
          <w:tab w:val="num" w:pos="4719"/>
        </w:tabs>
        <w:ind w:left="4719" w:hanging="420"/>
      </w:pPr>
    </w:lvl>
    <w:lvl w:ilvl="8" w:tplc="04090011" w:tentative="1">
      <w:start w:val="1"/>
      <w:numFmt w:val="decimalEnclosedCircle"/>
      <w:lvlText w:val="%9"/>
      <w:lvlJc w:val="left"/>
      <w:pPr>
        <w:tabs>
          <w:tab w:val="num" w:pos="5139"/>
        </w:tabs>
        <w:ind w:left="5139" w:hanging="420"/>
      </w:pPr>
    </w:lvl>
  </w:abstractNum>
  <w:abstractNum w:abstractNumId="5">
    <w:nsid w:val="21526F68"/>
    <w:multiLevelType w:val="hybridMultilevel"/>
    <w:tmpl w:val="2652681A"/>
    <w:lvl w:ilvl="0" w:tplc="3E28E1C0">
      <w:numFmt w:val="bullet"/>
      <w:lvlText w:val="※"/>
      <w:lvlJc w:val="left"/>
      <w:pPr>
        <w:tabs>
          <w:tab w:val="num" w:pos="360"/>
        </w:tabs>
        <w:ind w:left="360" w:hanging="360"/>
      </w:pPr>
      <w:rPr>
        <w:rFonts w:ascii="Times New Roman" w:eastAsia="MS PGothic"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055FDA"/>
    <w:multiLevelType w:val="multilevel"/>
    <w:tmpl w:val="EA1484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953DAE"/>
    <w:multiLevelType w:val="hybridMultilevel"/>
    <w:tmpl w:val="9AD41D5C"/>
    <w:lvl w:ilvl="0" w:tplc="79D8E7F0">
      <w:start w:val="2"/>
      <w:numFmt w:val="bullet"/>
      <w:lvlText w:val="・"/>
      <w:lvlJc w:val="left"/>
      <w:pPr>
        <w:tabs>
          <w:tab w:val="num" w:pos="1125"/>
        </w:tabs>
        <w:ind w:left="1125" w:hanging="360"/>
      </w:pPr>
      <w:rPr>
        <w:rFonts w:ascii="Times New Roman" w:eastAsia="MS PGothic" w:hAnsi="Times New Roman" w:cs="Times New Roman" w:hint="default"/>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8">
    <w:nsid w:val="423E0DFA"/>
    <w:multiLevelType w:val="hybridMultilevel"/>
    <w:tmpl w:val="7D04A380"/>
    <w:lvl w:ilvl="0" w:tplc="821CDC22">
      <w:start w:val="3"/>
      <w:numFmt w:val="bullet"/>
      <w:lvlText w:val="・"/>
      <w:lvlJc w:val="left"/>
      <w:pPr>
        <w:tabs>
          <w:tab w:val="num" w:pos="780"/>
        </w:tabs>
        <w:ind w:left="780" w:hanging="360"/>
      </w:pPr>
      <w:rPr>
        <w:rFonts w:ascii="Times New Roman" w:eastAsia="HGPSoeiKakugothicUB"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56AF3AB0"/>
    <w:multiLevelType w:val="hybridMultilevel"/>
    <w:tmpl w:val="DFA45364"/>
    <w:lvl w:ilvl="0" w:tplc="D87C902C">
      <w:start w:val="1"/>
      <w:numFmt w:val="bullet"/>
      <w:lvlText w:val=""/>
      <w:lvlJc w:val="left"/>
      <w:pPr>
        <w:tabs>
          <w:tab w:val="num" w:pos="1080"/>
        </w:tabs>
        <w:ind w:left="1080" w:hanging="360"/>
      </w:pPr>
      <w:rPr>
        <w:rFonts w:ascii="Symbol" w:hAnsi="Symbol" w:hint="default"/>
      </w:rPr>
    </w:lvl>
    <w:lvl w:ilvl="1" w:tplc="58D202C2" w:tentative="1">
      <w:start w:val="1"/>
      <w:numFmt w:val="lowerLetter"/>
      <w:lvlText w:val="%2."/>
      <w:lvlJc w:val="left"/>
      <w:pPr>
        <w:tabs>
          <w:tab w:val="num" w:pos="1800"/>
        </w:tabs>
        <w:ind w:left="1800" w:hanging="360"/>
      </w:pPr>
    </w:lvl>
    <w:lvl w:ilvl="2" w:tplc="291A47C8" w:tentative="1">
      <w:start w:val="1"/>
      <w:numFmt w:val="lowerRoman"/>
      <w:lvlText w:val="%3."/>
      <w:lvlJc w:val="right"/>
      <w:pPr>
        <w:tabs>
          <w:tab w:val="num" w:pos="2520"/>
        </w:tabs>
        <w:ind w:left="2520" w:hanging="180"/>
      </w:pPr>
    </w:lvl>
    <w:lvl w:ilvl="3" w:tplc="3D12562A" w:tentative="1">
      <w:start w:val="1"/>
      <w:numFmt w:val="decimal"/>
      <w:lvlText w:val="%4."/>
      <w:lvlJc w:val="left"/>
      <w:pPr>
        <w:tabs>
          <w:tab w:val="num" w:pos="3240"/>
        </w:tabs>
        <w:ind w:left="3240" w:hanging="360"/>
      </w:pPr>
    </w:lvl>
    <w:lvl w:ilvl="4" w:tplc="F5AEDA06" w:tentative="1">
      <w:start w:val="1"/>
      <w:numFmt w:val="lowerLetter"/>
      <w:lvlText w:val="%5."/>
      <w:lvlJc w:val="left"/>
      <w:pPr>
        <w:tabs>
          <w:tab w:val="num" w:pos="3960"/>
        </w:tabs>
        <w:ind w:left="3960" w:hanging="360"/>
      </w:pPr>
    </w:lvl>
    <w:lvl w:ilvl="5" w:tplc="C8CA9F0C" w:tentative="1">
      <w:start w:val="1"/>
      <w:numFmt w:val="lowerRoman"/>
      <w:lvlText w:val="%6."/>
      <w:lvlJc w:val="right"/>
      <w:pPr>
        <w:tabs>
          <w:tab w:val="num" w:pos="4680"/>
        </w:tabs>
        <w:ind w:left="4680" w:hanging="180"/>
      </w:pPr>
    </w:lvl>
    <w:lvl w:ilvl="6" w:tplc="256E3ED6" w:tentative="1">
      <w:start w:val="1"/>
      <w:numFmt w:val="decimal"/>
      <w:lvlText w:val="%7."/>
      <w:lvlJc w:val="left"/>
      <w:pPr>
        <w:tabs>
          <w:tab w:val="num" w:pos="5400"/>
        </w:tabs>
        <w:ind w:left="5400" w:hanging="360"/>
      </w:pPr>
    </w:lvl>
    <w:lvl w:ilvl="7" w:tplc="065A01A8" w:tentative="1">
      <w:start w:val="1"/>
      <w:numFmt w:val="lowerLetter"/>
      <w:lvlText w:val="%8."/>
      <w:lvlJc w:val="left"/>
      <w:pPr>
        <w:tabs>
          <w:tab w:val="num" w:pos="6120"/>
        </w:tabs>
        <w:ind w:left="6120" w:hanging="360"/>
      </w:pPr>
    </w:lvl>
    <w:lvl w:ilvl="8" w:tplc="DCDC7492" w:tentative="1">
      <w:start w:val="1"/>
      <w:numFmt w:val="lowerRoman"/>
      <w:lvlText w:val="%9."/>
      <w:lvlJc w:val="right"/>
      <w:pPr>
        <w:tabs>
          <w:tab w:val="num" w:pos="6840"/>
        </w:tabs>
        <w:ind w:left="6840" w:hanging="180"/>
      </w:pPr>
    </w:lvl>
  </w:abstractNum>
  <w:abstractNum w:abstractNumId="10">
    <w:nsid w:val="60E8714F"/>
    <w:multiLevelType w:val="hybridMultilevel"/>
    <w:tmpl w:val="215E6DBC"/>
    <w:lvl w:ilvl="0" w:tplc="DC2ACE48">
      <w:start w:val="1"/>
      <w:numFmt w:val="bullet"/>
      <w:lvlText w:val="・"/>
      <w:lvlJc w:val="left"/>
      <w:pPr>
        <w:tabs>
          <w:tab w:val="num" w:pos="900"/>
        </w:tabs>
        <w:ind w:left="900" w:hanging="360"/>
      </w:pPr>
      <w:rPr>
        <w:rFonts w:ascii="Times New Roman" w:eastAsia="MS PGothic"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nsid w:val="65A8377A"/>
    <w:multiLevelType w:val="hybridMultilevel"/>
    <w:tmpl w:val="2968D438"/>
    <w:lvl w:ilvl="0" w:tplc="16121F54">
      <w:numFmt w:val="bullet"/>
      <w:lvlText w:val="・"/>
      <w:lvlJc w:val="left"/>
      <w:pPr>
        <w:tabs>
          <w:tab w:val="num" w:pos="1298"/>
        </w:tabs>
        <w:ind w:left="1298" w:hanging="360"/>
      </w:pPr>
      <w:rPr>
        <w:rFonts w:ascii="Times New Roman" w:eastAsia="MS PGothic" w:hAnsi="Times New Roman" w:cs="Times New Roman" w:hint="default"/>
      </w:rPr>
    </w:lvl>
    <w:lvl w:ilvl="1" w:tplc="0409000B" w:tentative="1">
      <w:start w:val="1"/>
      <w:numFmt w:val="bullet"/>
      <w:lvlText w:val=""/>
      <w:lvlJc w:val="left"/>
      <w:pPr>
        <w:tabs>
          <w:tab w:val="num" w:pos="1778"/>
        </w:tabs>
        <w:ind w:left="1778" w:hanging="420"/>
      </w:pPr>
      <w:rPr>
        <w:rFonts w:ascii="Wingdings" w:hAnsi="Wingdings" w:hint="default"/>
      </w:rPr>
    </w:lvl>
    <w:lvl w:ilvl="2" w:tplc="0409000D" w:tentative="1">
      <w:start w:val="1"/>
      <w:numFmt w:val="bullet"/>
      <w:lvlText w:val=""/>
      <w:lvlJc w:val="left"/>
      <w:pPr>
        <w:tabs>
          <w:tab w:val="num" w:pos="2198"/>
        </w:tabs>
        <w:ind w:left="2198" w:hanging="420"/>
      </w:pPr>
      <w:rPr>
        <w:rFonts w:ascii="Wingdings" w:hAnsi="Wingdings" w:hint="default"/>
      </w:rPr>
    </w:lvl>
    <w:lvl w:ilvl="3" w:tplc="04090001" w:tentative="1">
      <w:start w:val="1"/>
      <w:numFmt w:val="bullet"/>
      <w:lvlText w:val=""/>
      <w:lvlJc w:val="left"/>
      <w:pPr>
        <w:tabs>
          <w:tab w:val="num" w:pos="2618"/>
        </w:tabs>
        <w:ind w:left="2618" w:hanging="420"/>
      </w:pPr>
      <w:rPr>
        <w:rFonts w:ascii="Wingdings" w:hAnsi="Wingdings" w:hint="default"/>
      </w:rPr>
    </w:lvl>
    <w:lvl w:ilvl="4" w:tplc="0409000B" w:tentative="1">
      <w:start w:val="1"/>
      <w:numFmt w:val="bullet"/>
      <w:lvlText w:val=""/>
      <w:lvlJc w:val="left"/>
      <w:pPr>
        <w:tabs>
          <w:tab w:val="num" w:pos="3038"/>
        </w:tabs>
        <w:ind w:left="3038" w:hanging="420"/>
      </w:pPr>
      <w:rPr>
        <w:rFonts w:ascii="Wingdings" w:hAnsi="Wingdings" w:hint="default"/>
      </w:rPr>
    </w:lvl>
    <w:lvl w:ilvl="5" w:tplc="0409000D" w:tentative="1">
      <w:start w:val="1"/>
      <w:numFmt w:val="bullet"/>
      <w:lvlText w:val=""/>
      <w:lvlJc w:val="left"/>
      <w:pPr>
        <w:tabs>
          <w:tab w:val="num" w:pos="3458"/>
        </w:tabs>
        <w:ind w:left="3458" w:hanging="420"/>
      </w:pPr>
      <w:rPr>
        <w:rFonts w:ascii="Wingdings" w:hAnsi="Wingdings" w:hint="default"/>
      </w:rPr>
    </w:lvl>
    <w:lvl w:ilvl="6" w:tplc="04090001" w:tentative="1">
      <w:start w:val="1"/>
      <w:numFmt w:val="bullet"/>
      <w:lvlText w:val=""/>
      <w:lvlJc w:val="left"/>
      <w:pPr>
        <w:tabs>
          <w:tab w:val="num" w:pos="3878"/>
        </w:tabs>
        <w:ind w:left="3878" w:hanging="420"/>
      </w:pPr>
      <w:rPr>
        <w:rFonts w:ascii="Wingdings" w:hAnsi="Wingdings" w:hint="default"/>
      </w:rPr>
    </w:lvl>
    <w:lvl w:ilvl="7" w:tplc="0409000B" w:tentative="1">
      <w:start w:val="1"/>
      <w:numFmt w:val="bullet"/>
      <w:lvlText w:val=""/>
      <w:lvlJc w:val="left"/>
      <w:pPr>
        <w:tabs>
          <w:tab w:val="num" w:pos="4298"/>
        </w:tabs>
        <w:ind w:left="4298" w:hanging="420"/>
      </w:pPr>
      <w:rPr>
        <w:rFonts w:ascii="Wingdings" w:hAnsi="Wingdings" w:hint="default"/>
      </w:rPr>
    </w:lvl>
    <w:lvl w:ilvl="8" w:tplc="0409000D" w:tentative="1">
      <w:start w:val="1"/>
      <w:numFmt w:val="bullet"/>
      <w:lvlText w:val=""/>
      <w:lvlJc w:val="left"/>
      <w:pPr>
        <w:tabs>
          <w:tab w:val="num" w:pos="4718"/>
        </w:tabs>
        <w:ind w:left="4718" w:hanging="420"/>
      </w:pPr>
      <w:rPr>
        <w:rFonts w:ascii="Wingdings" w:hAnsi="Wingdings" w:hint="default"/>
      </w:rPr>
    </w:lvl>
  </w:abstractNum>
  <w:abstractNum w:abstractNumId="12">
    <w:nsid w:val="6A7B3696"/>
    <w:multiLevelType w:val="hybridMultilevel"/>
    <w:tmpl w:val="DFA45364"/>
    <w:lvl w:ilvl="0" w:tplc="E834C168">
      <w:start w:val="1"/>
      <w:numFmt w:val="lowerLetter"/>
      <w:lvlText w:val="%1."/>
      <w:lvlJc w:val="left"/>
      <w:pPr>
        <w:tabs>
          <w:tab w:val="num" w:pos="1695"/>
        </w:tabs>
        <w:ind w:left="1695" w:hanging="975"/>
      </w:pPr>
      <w:rPr>
        <w:rFonts w:hint="default"/>
      </w:rPr>
    </w:lvl>
    <w:lvl w:ilvl="1" w:tplc="457400AA" w:tentative="1">
      <w:start w:val="1"/>
      <w:numFmt w:val="lowerLetter"/>
      <w:lvlText w:val="%2."/>
      <w:lvlJc w:val="left"/>
      <w:pPr>
        <w:tabs>
          <w:tab w:val="num" w:pos="1800"/>
        </w:tabs>
        <w:ind w:left="1800" w:hanging="360"/>
      </w:pPr>
    </w:lvl>
    <w:lvl w:ilvl="2" w:tplc="EF5AF2E0" w:tentative="1">
      <w:start w:val="1"/>
      <w:numFmt w:val="lowerRoman"/>
      <w:lvlText w:val="%3."/>
      <w:lvlJc w:val="right"/>
      <w:pPr>
        <w:tabs>
          <w:tab w:val="num" w:pos="2520"/>
        </w:tabs>
        <w:ind w:left="2520" w:hanging="180"/>
      </w:pPr>
    </w:lvl>
    <w:lvl w:ilvl="3" w:tplc="10FE66D4" w:tentative="1">
      <w:start w:val="1"/>
      <w:numFmt w:val="decimal"/>
      <w:lvlText w:val="%4."/>
      <w:lvlJc w:val="left"/>
      <w:pPr>
        <w:tabs>
          <w:tab w:val="num" w:pos="3240"/>
        </w:tabs>
        <w:ind w:left="3240" w:hanging="360"/>
      </w:pPr>
    </w:lvl>
    <w:lvl w:ilvl="4" w:tplc="454E1AA8" w:tentative="1">
      <w:start w:val="1"/>
      <w:numFmt w:val="lowerLetter"/>
      <w:lvlText w:val="%5."/>
      <w:lvlJc w:val="left"/>
      <w:pPr>
        <w:tabs>
          <w:tab w:val="num" w:pos="3960"/>
        </w:tabs>
        <w:ind w:left="3960" w:hanging="360"/>
      </w:pPr>
    </w:lvl>
    <w:lvl w:ilvl="5" w:tplc="1876C808" w:tentative="1">
      <w:start w:val="1"/>
      <w:numFmt w:val="lowerRoman"/>
      <w:lvlText w:val="%6."/>
      <w:lvlJc w:val="right"/>
      <w:pPr>
        <w:tabs>
          <w:tab w:val="num" w:pos="4680"/>
        </w:tabs>
        <w:ind w:left="4680" w:hanging="180"/>
      </w:pPr>
    </w:lvl>
    <w:lvl w:ilvl="6" w:tplc="55667DEE" w:tentative="1">
      <w:start w:val="1"/>
      <w:numFmt w:val="decimal"/>
      <w:lvlText w:val="%7."/>
      <w:lvlJc w:val="left"/>
      <w:pPr>
        <w:tabs>
          <w:tab w:val="num" w:pos="5400"/>
        </w:tabs>
        <w:ind w:left="5400" w:hanging="360"/>
      </w:pPr>
    </w:lvl>
    <w:lvl w:ilvl="7" w:tplc="A600F856" w:tentative="1">
      <w:start w:val="1"/>
      <w:numFmt w:val="lowerLetter"/>
      <w:lvlText w:val="%8."/>
      <w:lvlJc w:val="left"/>
      <w:pPr>
        <w:tabs>
          <w:tab w:val="num" w:pos="6120"/>
        </w:tabs>
        <w:ind w:left="6120" w:hanging="360"/>
      </w:pPr>
    </w:lvl>
    <w:lvl w:ilvl="8" w:tplc="9C7844DA" w:tentative="1">
      <w:start w:val="1"/>
      <w:numFmt w:val="lowerRoman"/>
      <w:lvlText w:val="%9."/>
      <w:lvlJc w:val="right"/>
      <w:pPr>
        <w:tabs>
          <w:tab w:val="num" w:pos="6840"/>
        </w:tabs>
        <w:ind w:left="6840" w:hanging="180"/>
      </w:pPr>
    </w:lvl>
  </w:abstractNum>
  <w:abstractNum w:abstractNumId="13">
    <w:nsid w:val="71644FE2"/>
    <w:multiLevelType w:val="hybridMultilevel"/>
    <w:tmpl w:val="55DAEEF4"/>
    <w:lvl w:ilvl="0" w:tplc="72489A9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9"/>
  </w:num>
  <w:num w:numId="5">
    <w:abstractNumId w:val="2"/>
  </w:num>
  <w:num w:numId="6">
    <w:abstractNumId w:val="11"/>
  </w:num>
  <w:num w:numId="7">
    <w:abstractNumId w:val="4"/>
  </w:num>
  <w:num w:numId="8">
    <w:abstractNumId w:val="5"/>
  </w:num>
  <w:num w:numId="9">
    <w:abstractNumId w:val="3"/>
  </w:num>
  <w:num w:numId="10">
    <w:abstractNumId w:val="7"/>
  </w:num>
  <w:num w:numId="11">
    <w:abstractNumId w:val="10"/>
  </w:num>
  <w:num w:numId="12">
    <w:abstractNumId w:val="1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6B"/>
    <w:rsid w:val="00034E3B"/>
    <w:rsid w:val="00035515"/>
    <w:rsid w:val="00073E31"/>
    <w:rsid w:val="00082CAC"/>
    <w:rsid w:val="000836B9"/>
    <w:rsid w:val="000A45B6"/>
    <w:rsid w:val="000B1E8B"/>
    <w:rsid w:val="000B3D78"/>
    <w:rsid w:val="001249F9"/>
    <w:rsid w:val="00183130"/>
    <w:rsid w:val="001848E9"/>
    <w:rsid w:val="001870F5"/>
    <w:rsid w:val="001B4306"/>
    <w:rsid w:val="001C04A4"/>
    <w:rsid w:val="001C0850"/>
    <w:rsid w:val="001E339C"/>
    <w:rsid w:val="001E726E"/>
    <w:rsid w:val="001F3C22"/>
    <w:rsid w:val="002305FC"/>
    <w:rsid w:val="00231A8B"/>
    <w:rsid w:val="0023516F"/>
    <w:rsid w:val="00281ED0"/>
    <w:rsid w:val="00282C10"/>
    <w:rsid w:val="002A10B7"/>
    <w:rsid w:val="002A6399"/>
    <w:rsid w:val="002C5C57"/>
    <w:rsid w:val="002C6BFE"/>
    <w:rsid w:val="002E41CA"/>
    <w:rsid w:val="00354AED"/>
    <w:rsid w:val="00383C73"/>
    <w:rsid w:val="00393304"/>
    <w:rsid w:val="003F333D"/>
    <w:rsid w:val="004042C1"/>
    <w:rsid w:val="0045185B"/>
    <w:rsid w:val="00475A0B"/>
    <w:rsid w:val="00490CA0"/>
    <w:rsid w:val="00493174"/>
    <w:rsid w:val="004B2E13"/>
    <w:rsid w:val="004D6EE6"/>
    <w:rsid w:val="004D7D99"/>
    <w:rsid w:val="00501211"/>
    <w:rsid w:val="005411B0"/>
    <w:rsid w:val="00557C82"/>
    <w:rsid w:val="00567FF5"/>
    <w:rsid w:val="00573DC6"/>
    <w:rsid w:val="005E349F"/>
    <w:rsid w:val="0064336D"/>
    <w:rsid w:val="00666368"/>
    <w:rsid w:val="00673A37"/>
    <w:rsid w:val="00681506"/>
    <w:rsid w:val="006A2048"/>
    <w:rsid w:val="006E273F"/>
    <w:rsid w:val="006F0019"/>
    <w:rsid w:val="006F65C5"/>
    <w:rsid w:val="007161B6"/>
    <w:rsid w:val="007218B0"/>
    <w:rsid w:val="00781BF5"/>
    <w:rsid w:val="00784686"/>
    <w:rsid w:val="007D1AD2"/>
    <w:rsid w:val="007D652D"/>
    <w:rsid w:val="007E535F"/>
    <w:rsid w:val="0080582E"/>
    <w:rsid w:val="00832B27"/>
    <w:rsid w:val="008552D8"/>
    <w:rsid w:val="00887014"/>
    <w:rsid w:val="00892C7B"/>
    <w:rsid w:val="008959A1"/>
    <w:rsid w:val="008C2E61"/>
    <w:rsid w:val="00903EF4"/>
    <w:rsid w:val="009A7406"/>
    <w:rsid w:val="009B1F36"/>
    <w:rsid w:val="009F1620"/>
    <w:rsid w:val="00A04459"/>
    <w:rsid w:val="00A43754"/>
    <w:rsid w:val="00A6106D"/>
    <w:rsid w:val="00A71261"/>
    <w:rsid w:val="00A755B1"/>
    <w:rsid w:val="00AB48A7"/>
    <w:rsid w:val="00AC74DB"/>
    <w:rsid w:val="00AE15F5"/>
    <w:rsid w:val="00AE4BCD"/>
    <w:rsid w:val="00AF3A6C"/>
    <w:rsid w:val="00AF708E"/>
    <w:rsid w:val="00B37F0F"/>
    <w:rsid w:val="00B47576"/>
    <w:rsid w:val="00BA2ACA"/>
    <w:rsid w:val="00BD3CE9"/>
    <w:rsid w:val="00BE5439"/>
    <w:rsid w:val="00BE6759"/>
    <w:rsid w:val="00BF366F"/>
    <w:rsid w:val="00BF57A7"/>
    <w:rsid w:val="00C27F73"/>
    <w:rsid w:val="00C47BC7"/>
    <w:rsid w:val="00C70C2C"/>
    <w:rsid w:val="00C77BD4"/>
    <w:rsid w:val="00CB7159"/>
    <w:rsid w:val="00CB7995"/>
    <w:rsid w:val="00CE6E6B"/>
    <w:rsid w:val="00D04E02"/>
    <w:rsid w:val="00D226B2"/>
    <w:rsid w:val="00D2578D"/>
    <w:rsid w:val="00D45062"/>
    <w:rsid w:val="00DA7CC0"/>
    <w:rsid w:val="00DB1D6B"/>
    <w:rsid w:val="00DE7AE8"/>
    <w:rsid w:val="00E03679"/>
    <w:rsid w:val="00E03F04"/>
    <w:rsid w:val="00E8135C"/>
    <w:rsid w:val="00E82D36"/>
    <w:rsid w:val="00E935FA"/>
    <w:rsid w:val="00EB356B"/>
    <w:rsid w:val="00EB4287"/>
    <w:rsid w:val="00EC5118"/>
    <w:rsid w:val="00F4478A"/>
    <w:rsid w:val="00FA41B3"/>
    <w:rsid w:val="00FB56CB"/>
    <w:rsid w:val="00FF7AB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E8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te Level 2" w:qFormat="1"/>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ja-JP"/>
    </w:rPr>
  </w:style>
  <w:style w:type="paragraph" w:styleId="Heading1">
    <w:name w:val="heading 1"/>
    <w:basedOn w:val="Normal"/>
    <w:next w:val="Normal"/>
    <w:link w:val="Heading1Char"/>
    <w:qFormat/>
    <w:pPr>
      <w:keepNext/>
      <w:outlineLvl w:val="0"/>
    </w:pPr>
    <w:rPr>
      <w:rFonts w:ascii="Times New Roman" w:hAnsi="Times New Roman"/>
      <w:b/>
      <w:sz w:val="24"/>
    </w:rPr>
  </w:style>
  <w:style w:type="paragraph" w:styleId="Heading2">
    <w:name w:val="heading 2"/>
    <w:basedOn w:val="Normal"/>
    <w:next w:val="Normal"/>
    <w:qFormat/>
    <w:pPr>
      <w:keepNext/>
      <w:spacing w:line="360" w:lineRule="auto"/>
      <w:jc w:val="both"/>
      <w:outlineLvl w:val="1"/>
    </w:pPr>
    <w:rPr>
      <w:b/>
      <w:color w:val="000000"/>
      <w:sz w:val="24"/>
    </w:rPr>
  </w:style>
  <w:style w:type="paragraph" w:styleId="Heading3">
    <w:name w:val="heading 3"/>
    <w:basedOn w:val="Normal"/>
    <w:next w:val="Normal"/>
    <w:qFormat/>
    <w:pPr>
      <w:keepNext/>
      <w:spacing w:line="360" w:lineRule="auto"/>
      <w:jc w:val="center"/>
      <w:outlineLvl w:val="2"/>
    </w:pPr>
    <w:rPr>
      <w:b/>
      <w:color w:val="000000"/>
      <w:sz w:val="24"/>
    </w:rPr>
  </w:style>
  <w:style w:type="paragraph" w:styleId="Heading4">
    <w:name w:val="heading 4"/>
    <w:basedOn w:val="Normal"/>
    <w:next w:val="Normal"/>
    <w:qFormat/>
    <w:pPr>
      <w:keepNext/>
      <w:spacing w:line="360" w:lineRule="auto"/>
      <w:jc w:val="center"/>
      <w:outlineLvl w:val="3"/>
    </w:pPr>
    <w:rPr>
      <w:b/>
      <w:sz w:val="28"/>
    </w:rPr>
  </w:style>
  <w:style w:type="paragraph" w:styleId="Heading5">
    <w:name w:val="heading 5"/>
    <w:basedOn w:val="Normal"/>
    <w:next w:val="Normal"/>
    <w:qFormat/>
    <w:pPr>
      <w:keepNext/>
      <w:spacing w:line="360" w:lineRule="auto"/>
      <w:jc w:val="center"/>
      <w:outlineLvl w:val="4"/>
    </w:pPr>
    <w:rPr>
      <w:i/>
      <w:color w:val="000000"/>
      <w:sz w:val="24"/>
    </w:rPr>
  </w:style>
  <w:style w:type="paragraph" w:styleId="Heading6">
    <w:name w:val="heading 6"/>
    <w:basedOn w:val="Normal"/>
    <w:next w:val="Normal"/>
    <w:qFormat/>
    <w:pPr>
      <w:spacing w:before="240" w:after="60"/>
      <w:outlineLvl w:val="5"/>
    </w:pPr>
    <w:rPr>
      <w:b/>
      <w:color w:val="333399"/>
    </w:rPr>
  </w:style>
  <w:style w:type="paragraph" w:styleId="Heading7">
    <w:name w:val="heading 7"/>
    <w:basedOn w:val="Normal"/>
    <w:next w:val="Normal"/>
    <w:qFormat/>
    <w:pPr>
      <w:keepNext/>
      <w:spacing w:line="360" w:lineRule="auto"/>
      <w:jc w:val="center"/>
      <w:outlineLvl w:val="6"/>
    </w:pPr>
    <w:rPr>
      <w:i/>
      <w:sz w:val="24"/>
    </w:rPr>
  </w:style>
  <w:style w:type="paragraph" w:styleId="Heading8">
    <w:name w:val="heading 8"/>
    <w:basedOn w:val="Normal"/>
    <w:next w:val="Normal"/>
    <w:qFormat/>
    <w:pPr>
      <w:keepNext/>
      <w:spacing w:line="360" w:lineRule="auto"/>
      <w:jc w:val="center"/>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C38"/>
    <w:rPr>
      <w:b/>
      <w:sz w:val="24"/>
      <w:lang w:val="en-US" w:eastAsia="ja-JP"/>
    </w:rPr>
  </w:style>
  <w:style w:type="paragraph" w:styleId="TOC1">
    <w:name w:val="toc 1"/>
    <w:basedOn w:val="Normal"/>
    <w:next w:val="Normal"/>
    <w:autoRedefine/>
    <w:semiHidden/>
    <w:pPr>
      <w:tabs>
        <w:tab w:val="right" w:leader="dot" w:pos="9350"/>
      </w:tabs>
      <w:spacing w:before="120" w:after="120"/>
    </w:pPr>
    <w:rPr>
      <w:noProof/>
      <w:sz w:val="20"/>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paragraph" w:styleId="Footer">
    <w:name w:val="footer"/>
    <w:basedOn w:val="Normal"/>
    <w:semiHidden/>
    <w:pPr>
      <w:tabs>
        <w:tab w:val="center" w:pos="4320"/>
        <w:tab w:val="right" w:pos="8640"/>
      </w:tabs>
    </w:pPr>
    <w:rPr>
      <w:rFonts w:ascii="Times New Roman" w:hAnsi="Times New Roman"/>
      <w:sz w:val="24"/>
    </w:rPr>
  </w:style>
  <w:style w:type="character" w:styleId="Hyperlink">
    <w:name w:val="Hyperlink"/>
    <w:rPr>
      <w:color w:val="0000FF"/>
      <w:u w:val="single"/>
    </w:rPr>
  </w:style>
  <w:style w:type="paragraph" w:customStyle="1" w:styleId="Immediate">
    <w:name w:val="Immediate"/>
    <w:basedOn w:val="Normal"/>
    <w:next w:val="Normal"/>
    <w:pPr>
      <w:widowControl w:val="0"/>
      <w:overflowPunct w:val="0"/>
      <w:autoSpaceDE w:val="0"/>
      <w:autoSpaceDN w:val="0"/>
      <w:adjustRightInd w:val="0"/>
      <w:textAlignment w:val="baseline"/>
    </w:pPr>
    <w:rPr>
      <w:b/>
      <w:sz w:val="20"/>
    </w:rPr>
  </w:style>
  <w:style w:type="paragraph" w:styleId="BodyText3">
    <w:name w:val="Body Text 3"/>
    <w:basedOn w:val="Normal"/>
    <w:semiHidden/>
    <w:pPr>
      <w:widowControl w:val="0"/>
      <w:overflowPunct w:val="0"/>
      <w:autoSpaceDE w:val="0"/>
      <w:autoSpaceDN w:val="0"/>
      <w:adjustRightInd w:val="0"/>
      <w:spacing w:before="240"/>
      <w:textAlignment w:val="baseline"/>
    </w:pPr>
    <w:rPr>
      <w:rFonts w:ascii="Times New Roman" w:hAnsi="Times New Roman"/>
      <w:color w:val="000000"/>
      <w:sz w:val="36"/>
    </w:rPr>
  </w:style>
  <w:style w:type="paragraph" w:customStyle="1" w:styleId="News">
    <w:name w:val="News"/>
    <w:basedOn w:val="BodyText3"/>
    <w:pPr>
      <w:widowControl/>
      <w:spacing w:before="120"/>
    </w:pPr>
    <w:rPr>
      <w:rFonts w:ascii="Arial" w:hAnsi="Arial"/>
      <w:b/>
      <w:sz w:val="32"/>
    </w:rPr>
  </w:style>
  <w:style w:type="paragraph" w:customStyle="1" w:styleId="PRcontact">
    <w:name w:val="PR contact"/>
    <w:basedOn w:val="Normal"/>
    <w:rPr>
      <w:color w:val="000000"/>
      <w:sz w:val="18"/>
    </w:rPr>
  </w:style>
  <w:style w:type="paragraph" w:customStyle="1" w:styleId="PRtext">
    <w:name w:val="PR text"/>
    <w:basedOn w:val="BodyText2"/>
    <w:pPr>
      <w:widowControl w:val="0"/>
      <w:overflowPunct w:val="0"/>
      <w:autoSpaceDE w:val="0"/>
      <w:autoSpaceDN w:val="0"/>
      <w:adjustRightInd w:val="0"/>
      <w:spacing w:after="0" w:line="360" w:lineRule="auto"/>
      <w:textAlignment w:val="baseline"/>
    </w:pPr>
  </w:style>
  <w:style w:type="paragraph" w:styleId="BodyText2">
    <w:name w:val="Body Text 2"/>
    <w:basedOn w:val="Normal"/>
    <w:semiHidden/>
    <w:pPr>
      <w:spacing w:after="120" w:line="480" w:lineRule="auto"/>
    </w:pPr>
  </w:style>
  <w:style w:type="paragraph" w:customStyle="1" w:styleId="TableBody">
    <w:name w:val="Table Body"/>
    <w:basedOn w:val="Normal"/>
    <w:pPr>
      <w:tabs>
        <w:tab w:val="left" w:pos="2160"/>
        <w:tab w:val="left" w:pos="5040"/>
        <w:tab w:val="left" w:pos="6570"/>
      </w:tabs>
      <w:spacing w:before="40" w:after="40"/>
    </w:pPr>
    <w:rPr>
      <w:sz w:val="20"/>
    </w:rPr>
  </w:style>
  <w:style w:type="paragraph" w:customStyle="1" w:styleId="TableHeading">
    <w:name w:val="Table Heading"/>
    <w:basedOn w:val="TableBody"/>
    <w:rPr>
      <w:b/>
    </w:rPr>
  </w:style>
  <w:style w:type="paragraph" w:customStyle="1" w:styleId="Sprechblasentext">
    <w:name w:val="Sprechblasentext"/>
    <w:basedOn w:val="Normal"/>
    <w:semiHidden/>
    <w:rPr>
      <w:rFonts w:ascii="Tahoma" w:hAnsi="Tahoma"/>
      <w:sz w:val="16"/>
    </w:rPr>
  </w:style>
  <w:style w:type="paragraph" w:styleId="NormalWeb">
    <w:name w:val="Normal (Web)"/>
    <w:basedOn w:val="Normal"/>
    <w:pPr>
      <w:spacing w:before="100" w:beforeAutospacing="1" w:after="100" w:afterAutospacing="1"/>
    </w:pPr>
    <w:rPr>
      <w:rFonts w:ascii="Arial Unicode MS" w:eastAsia="Arial Unicode MS" w:hAnsi="Arial Unicode MS"/>
      <w:color w:val="000000"/>
      <w:sz w:val="24"/>
      <w:lang w:val="en-GB"/>
    </w:rPr>
  </w:style>
  <w:style w:type="character" w:styleId="PageNumber">
    <w:name w:val="page number"/>
    <w:basedOn w:val="DefaultParagraphFont"/>
    <w:semiHidden/>
  </w:style>
  <w:style w:type="paragraph" w:styleId="BodyText">
    <w:name w:val="Body Text"/>
    <w:basedOn w:val="Normal"/>
    <w:semiHidden/>
    <w:pPr>
      <w:jc w:val="center"/>
    </w:pPr>
    <w:rPr>
      <w:b/>
      <w:color w:val="000000"/>
      <w:sz w:val="28"/>
    </w:rPr>
  </w:style>
  <w:style w:type="paragraph" w:styleId="DocumentMap">
    <w:name w:val="Document Map"/>
    <w:basedOn w:val="Normal"/>
    <w:semiHidden/>
    <w:pPr>
      <w:shd w:val="clear" w:color="auto" w:fill="000080"/>
    </w:pPr>
    <w:rPr>
      <w:rFonts w:ascii="Tahoma" w:hAnsi="Tahoma"/>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Kommentarthema">
    <w:name w:val="Kommentarthema"/>
    <w:basedOn w:val="CommentText"/>
    <w:next w:val="CommentText"/>
    <w:semiHidden/>
    <w:rPr>
      <w:b/>
    </w:rPr>
  </w:style>
  <w:style w:type="character" w:styleId="Emphasis">
    <w:name w:val="Emphasis"/>
    <w:qFormat/>
    <w:rPr>
      <w:i/>
    </w:rPr>
  </w:style>
  <w:style w:type="paragraph" w:customStyle="1" w:styleId="listbullet">
    <w:name w:val="listbullet"/>
    <w:basedOn w:val="Normal"/>
    <w:pPr>
      <w:numPr>
        <w:numId w:val="5"/>
      </w:numPr>
    </w:pPr>
    <w:rPr>
      <w:rFonts w:ascii="Times New Roman" w:hAnsi="Times New Roman"/>
      <w:sz w:val="24"/>
      <w:lang w:val="en-AU"/>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noProof w:val="0"/>
      <w:sz w:val="16"/>
      <w:szCs w:val="16"/>
      <w:lang w:val="en-US" w:eastAsia="ja-JP"/>
    </w:rPr>
  </w:style>
  <w:style w:type="paragraph" w:customStyle="1" w:styleId="uistreammessage">
    <w:name w:val="uistreammessage"/>
    <w:basedOn w:val="Normal"/>
    <w:rsid w:val="00712A97"/>
    <w:pPr>
      <w:spacing w:beforeLines="1" w:afterLines="1"/>
    </w:pPr>
    <w:rPr>
      <w:rFonts w:ascii="Times" w:hAnsi="Times"/>
      <w:sz w:val="20"/>
      <w:lang w:val="en-AU" w:eastAsia="en-US"/>
    </w:rPr>
  </w:style>
  <w:style w:type="character" w:customStyle="1" w:styleId="messagebody">
    <w:name w:val="messagebody"/>
    <w:basedOn w:val="DefaultParagraphFont"/>
    <w:rsid w:val="00712A97"/>
  </w:style>
  <w:style w:type="paragraph" w:customStyle="1" w:styleId="WW-BodyText2">
    <w:name w:val="WW-Body Text 2"/>
    <w:basedOn w:val="Normal"/>
    <w:rsid w:val="007F0630"/>
    <w:pPr>
      <w:widowControl w:val="0"/>
      <w:suppressAutoHyphens/>
      <w:spacing w:after="115"/>
      <w:jc w:val="center"/>
    </w:pPr>
    <w:rPr>
      <w:rFonts w:ascii="Times New Roman" w:eastAsia="Arial Unicode MS" w:hAnsi="Times New Roman"/>
      <w:b/>
      <w:sz w:val="24"/>
      <w:lang w:eastAsia="en-US"/>
    </w:rPr>
  </w:style>
  <w:style w:type="character" w:customStyle="1" w:styleId="searchmatch1">
    <w:name w:val="searchmatch1"/>
    <w:rsid w:val="0096608C"/>
    <w:rPr>
      <w:b/>
      <w:bCs/>
    </w:rPr>
  </w:style>
  <w:style w:type="paragraph" w:customStyle="1" w:styleId="a">
    <w:name w:val="ニュースタイトル_小"/>
    <w:basedOn w:val="Normal"/>
    <w:rsid w:val="00167C38"/>
    <w:pPr>
      <w:widowControl w:val="0"/>
      <w:spacing w:line="280" w:lineRule="exact"/>
      <w:jc w:val="center"/>
    </w:pPr>
    <w:rPr>
      <w:rFonts w:ascii="HGPSoeiKakugothicUB" w:eastAsia="HGPSoeiKakugothicUB"/>
      <w:kern w:val="2"/>
      <w:sz w:val="20"/>
      <w:szCs w:val="28"/>
    </w:rPr>
  </w:style>
  <w:style w:type="paragraph" w:customStyle="1" w:styleId="a0">
    <w:name w:val="ニュースタイトル_大"/>
    <w:basedOn w:val="Normal"/>
    <w:rsid w:val="00167C38"/>
    <w:pPr>
      <w:widowControl w:val="0"/>
      <w:spacing w:line="480" w:lineRule="exact"/>
      <w:jc w:val="center"/>
    </w:pPr>
    <w:rPr>
      <w:rFonts w:ascii="HGPSoeiKakugothicUB" w:eastAsia="HGPSoeiKakugothicUB"/>
      <w:kern w:val="2"/>
      <w:sz w:val="48"/>
      <w:szCs w:val="48"/>
    </w:rPr>
  </w:style>
  <w:style w:type="paragraph" w:styleId="NoteHeading">
    <w:name w:val="Note Heading"/>
    <w:basedOn w:val="Normal"/>
    <w:next w:val="Normal"/>
    <w:link w:val="NoteHeadingChar"/>
    <w:uiPriority w:val="99"/>
    <w:rsid w:val="00167C38"/>
    <w:pPr>
      <w:widowControl w:val="0"/>
      <w:adjustRightInd w:val="0"/>
      <w:jc w:val="center"/>
    </w:pPr>
    <w:rPr>
      <w:rFonts w:ascii="MS PGothic" w:eastAsia="MS PGothic" w:hAnsi="MS PGothic"/>
      <w:kern w:val="2"/>
      <w:sz w:val="21"/>
    </w:rPr>
  </w:style>
  <w:style w:type="character" w:customStyle="1" w:styleId="NoteHeadingChar">
    <w:name w:val="Note Heading Char"/>
    <w:link w:val="NoteHeading"/>
    <w:uiPriority w:val="99"/>
    <w:rsid w:val="00167C38"/>
    <w:rPr>
      <w:rFonts w:ascii="MS PGothic" w:eastAsia="MS PGothic" w:hAnsi="MS PGothic"/>
      <w:kern w:val="2"/>
      <w:sz w:val="21"/>
      <w:lang w:val="en-US" w:eastAsia="ja-JP"/>
    </w:rPr>
  </w:style>
  <w:style w:type="paragraph" w:customStyle="1" w:styleId="xl49">
    <w:name w:val="xl49"/>
    <w:basedOn w:val="Normal"/>
    <w:rsid w:val="00167C38"/>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a1">
    <w:name w:val="連絡先"/>
    <w:uiPriority w:val="99"/>
    <w:rsid w:val="00167C38"/>
    <w:pPr>
      <w:tabs>
        <w:tab w:val="left" w:pos="360"/>
        <w:tab w:val="left" w:pos="1440"/>
        <w:tab w:val="left" w:pos="4680"/>
        <w:tab w:val="right" w:pos="8820"/>
      </w:tabs>
      <w:spacing w:line="260" w:lineRule="exact"/>
      <w:ind w:left="180"/>
    </w:pPr>
    <w:rPr>
      <w:rFonts w:ascii="Helvetica" w:eastAsia="MS PGothic" w:hAnsi="Helvetica"/>
      <w:b/>
      <w:noProof/>
      <w:sz w:val="21"/>
      <w:szCs w:val="21"/>
      <w:lang w:val="en-US" w:eastAsia="ja-JP"/>
    </w:rPr>
  </w:style>
  <w:style w:type="paragraph" w:styleId="Date">
    <w:name w:val="Date"/>
    <w:basedOn w:val="Normal"/>
    <w:next w:val="Normal"/>
    <w:link w:val="DateChar"/>
    <w:rsid w:val="00167C38"/>
    <w:pPr>
      <w:widowControl w:val="0"/>
      <w:jc w:val="both"/>
    </w:pPr>
    <w:rPr>
      <w:rFonts w:ascii="MS Mincho" w:eastAsia="MS Mincho" w:hAnsi="MS Mincho"/>
      <w:kern w:val="2"/>
      <w:sz w:val="21"/>
      <w:szCs w:val="24"/>
    </w:rPr>
  </w:style>
  <w:style w:type="character" w:customStyle="1" w:styleId="DateChar">
    <w:name w:val="Date Char"/>
    <w:link w:val="Date"/>
    <w:rsid w:val="00167C38"/>
    <w:rPr>
      <w:rFonts w:ascii="MS Mincho" w:eastAsia="MS Mincho" w:hAnsi="MS Mincho"/>
      <w:kern w:val="2"/>
      <w:sz w:val="21"/>
      <w:szCs w:val="24"/>
      <w:lang w:val="en-US" w:eastAsia="ja-JP"/>
    </w:rPr>
  </w:style>
  <w:style w:type="paragraph" w:customStyle="1" w:styleId="firstletterindent">
    <w:name w:val="firstletterindent"/>
    <w:basedOn w:val="Normal"/>
    <w:rsid w:val="00167C38"/>
    <w:rPr>
      <w:rFonts w:ascii="Arial Unicode MS" w:eastAsia="Arial Unicode MS" w:hAnsi="Arial Unicode MS" w:cs="Arial Unicode MS"/>
      <w:sz w:val="24"/>
      <w:szCs w:val="24"/>
    </w:rPr>
  </w:style>
  <w:style w:type="paragraph" w:customStyle="1" w:styleId="subtitle01mt10p">
    <w:name w:val="subtitle01 mt10p"/>
    <w:basedOn w:val="Normal"/>
    <w:rsid w:val="00167C38"/>
    <w:rPr>
      <w:rFonts w:ascii="Arial Unicode MS" w:eastAsia="Arial Unicode MS" w:hAnsi="Arial Unicode MS" w:cs="Arial Unicode MS"/>
      <w:sz w:val="24"/>
      <w:szCs w:val="24"/>
    </w:rPr>
  </w:style>
  <w:style w:type="paragraph" w:styleId="BodyTextIndent">
    <w:name w:val="Body Text Indent"/>
    <w:basedOn w:val="Normal"/>
    <w:link w:val="BodyTextIndentChar"/>
    <w:rsid w:val="00167C38"/>
    <w:pPr>
      <w:widowControl w:val="0"/>
      <w:adjustRightInd w:val="0"/>
      <w:spacing w:line="260" w:lineRule="exact"/>
      <w:ind w:firstLineChars="100" w:firstLine="210"/>
      <w:jc w:val="both"/>
      <w:textAlignment w:val="baseline"/>
    </w:pPr>
    <w:rPr>
      <w:rFonts w:ascii="MS PGothic" w:eastAsia="MS PGothic" w:hAnsi="MS PGothic"/>
      <w:kern w:val="2"/>
      <w:sz w:val="21"/>
    </w:rPr>
  </w:style>
  <w:style w:type="character" w:customStyle="1" w:styleId="BodyTextIndentChar">
    <w:name w:val="Body Text Indent Char"/>
    <w:link w:val="BodyTextIndent"/>
    <w:rsid w:val="00167C38"/>
    <w:rPr>
      <w:rFonts w:ascii="MS PGothic" w:eastAsia="MS PGothic" w:hAnsi="MS PGothic"/>
      <w:kern w:val="2"/>
      <w:sz w:val="21"/>
      <w:lang w:val="en-US" w:eastAsia="ja-JP"/>
    </w:rPr>
  </w:style>
  <w:style w:type="paragraph" w:customStyle="1" w:styleId="BodyText21">
    <w:name w:val="Body Text 21"/>
    <w:basedOn w:val="Normal"/>
    <w:rsid w:val="00167C38"/>
    <w:pPr>
      <w:widowControl w:val="0"/>
      <w:adjustRightInd w:val="0"/>
      <w:ind w:firstLine="210"/>
      <w:jc w:val="both"/>
      <w:textAlignment w:val="baseline"/>
    </w:pPr>
    <w:rPr>
      <w:rFonts w:ascii="MS Gothic" w:eastAsia="MS Gothic" w:hAnsi="MS Gothic"/>
      <w:kern w:val="2"/>
      <w:sz w:val="21"/>
    </w:rPr>
  </w:style>
  <w:style w:type="paragraph" w:styleId="BodyTextIndent2">
    <w:name w:val="Body Text Indent 2"/>
    <w:basedOn w:val="Normal"/>
    <w:link w:val="BodyTextIndent2Char"/>
    <w:rsid w:val="00167C38"/>
    <w:pPr>
      <w:widowControl w:val="0"/>
      <w:adjustRightInd w:val="0"/>
      <w:spacing w:line="260" w:lineRule="exact"/>
      <w:ind w:leftChars="300" w:left="630"/>
      <w:jc w:val="both"/>
      <w:textAlignment w:val="baseline"/>
    </w:pPr>
    <w:rPr>
      <w:rFonts w:ascii="HGPGothicE" w:eastAsia="HGPGothicE" w:hAnsi="MS Gothic"/>
      <w:kern w:val="2"/>
      <w:sz w:val="21"/>
    </w:rPr>
  </w:style>
  <w:style w:type="character" w:customStyle="1" w:styleId="BodyTextIndent2Char">
    <w:name w:val="Body Text Indent 2 Char"/>
    <w:link w:val="BodyTextIndent2"/>
    <w:rsid w:val="00167C38"/>
    <w:rPr>
      <w:rFonts w:ascii="HGPGothicE" w:eastAsia="HGPGothicE" w:hAnsi="MS Gothic"/>
      <w:kern w:val="2"/>
      <w:sz w:val="21"/>
      <w:lang w:val="en-US" w:eastAsia="ja-JP"/>
    </w:rPr>
  </w:style>
  <w:style w:type="character" w:styleId="FollowedHyperlink">
    <w:name w:val="FollowedHyperlink"/>
    <w:rsid w:val="00C6672F"/>
    <w:rPr>
      <w:color w:val="800080"/>
      <w:u w:val="single"/>
    </w:rPr>
  </w:style>
  <w:style w:type="paragraph" w:styleId="NoSpacing">
    <w:name w:val="No Spacing"/>
    <w:uiPriority w:val="1"/>
    <w:qFormat/>
    <w:rsid w:val="00924952"/>
    <w:rPr>
      <w:rFonts w:ascii="Calibri" w:eastAsia="ＭＳ 明朝" w:hAnsi="Calibri"/>
      <w:sz w:val="22"/>
      <w:szCs w:val="22"/>
      <w:lang w:val="en-US"/>
    </w:rPr>
  </w:style>
  <w:style w:type="character" w:customStyle="1" w:styleId="HeaderChar">
    <w:name w:val="Header Char"/>
    <w:basedOn w:val="DefaultParagraphFont"/>
    <w:link w:val="Header"/>
    <w:uiPriority w:val="99"/>
    <w:locked/>
    <w:rsid w:val="00673A37"/>
    <w:rPr>
      <w:sz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te Level 2" w:qFormat="1"/>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ja-JP"/>
    </w:rPr>
  </w:style>
  <w:style w:type="paragraph" w:styleId="Heading1">
    <w:name w:val="heading 1"/>
    <w:basedOn w:val="Normal"/>
    <w:next w:val="Normal"/>
    <w:link w:val="Heading1Char"/>
    <w:qFormat/>
    <w:pPr>
      <w:keepNext/>
      <w:outlineLvl w:val="0"/>
    </w:pPr>
    <w:rPr>
      <w:rFonts w:ascii="Times New Roman" w:hAnsi="Times New Roman"/>
      <w:b/>
      <w:sz w:val="24"/>
    </w:rPr>
  </w:style>
  <w:style w:type="paragraph" w:styleId="Heading2">
    <w:name w:val="heading 2"/>
    <w:basedOn w:val="Normal"/>
    <w:next w:val="Normal"/>
    <w:qFormat/>
    <w:pPr>
      <w:keepNext/>
      <w:spacing w:line="360" w:lineRule="auto"/>
      <w:jc w:val="both"/>
      <w:outlineLvl w:val="1"/>
    </w:pPr>
    <w:rPr>
      <w:b/>
      <w:color w:val="000000"/>
      <w:sz w:val="24"/>
    </w:rPr>
  </w:style>
  <w:style w:type="paragraph" w:styleId="Heading3">
    <w:name w:val="heading 3"/>
    <w:basedOn w:val="Normal"/>
    <w:next w:val="Normal"/>
    <w:qFormat/>
    <w:pPr>
      <w:keepNext/>
      <w:spacing w:line="360" w:lineRule="auto"/>
      <w:jc w:val="center"/>
      <w:outlineLvl w:val="2"/>
    </w:pPr>
    <w:rPr>
      <w:b/>
      <w:color w:val="000000"/>
      <w:sz w:val="24"/>
    </w:rPr>
  </w:style>
  <w:style w:type="paragraph" w:styleId="Heading4">
    <w:name w:val="heading 4"/>
    <w:basedOn w:val="Normal"/>
    <w:next w:val="Normal"/>
    <w:qFormat/>
    <w:pPr>
      <w:keepNext/>
      <w:spacing w:line="360" w:lineRule="auto"/>
      <w:jc w:val="center"/>
      <w:outlineLvl w:val="3"/>
    </w:pPr>
    <w:rPr>
      <w:b/>
      <w:sz w:val="28"/>
    </w:rPr>
  </w:style>
  <w:style w:type="paragraph" w:styleId="Heading5">
    <w:name w:val="heading 5"/>
    <w:basedOn w:val="Normal"/>
    <w:next w:val="Normal"/>
    <w:qFormat/>
    <w:pPr>
      <w:keepNext/>
      <w:spacing w:line="360" w:lineRule="auto"/>
      <w:jc w:val="center"/>
      <w:outlineLvl w:val="4"/>
    </w:pPr>
    <w:rPr>
      <w:i/>
      <w:color w:val="000000"/>
      <w:sz w:val="24"/>
    </w:rPr>
  </w:style>
  <w:style w:type="paragraph" w:styleId="Heading6">
    <w:name w:val="heading 6"/>
    <w:basedOn w:val="Normal"/>
    <w:next w:val="Normal"/>
    <w:qFormat/>
    <w:pPr>
      <w:spacing w:before="240" w:after="60"/>
      <w:outlineLvl w:val="5"/>
    </w:pPr>
    <w:rPr>
      <w:b/>
      <w:color w:val="333399"/>
    </w:rPr>
  </w:style>
  <w:style w:type="paragraph" w:styleId="Heading7">
    <w:name w:val="heading 7"/>
    <w:basedOn w:val="Normal"/>
    <w:next w:val="Normal"/>
    <w:qFormat/>
    <w:pPr>
      <w:keepNext/>
      <w:spacing w:line="360" w:lineRule="auto"/>
      <w:jc w:val="center"/>
      <w:outlineLvl w:val="6"/>
    </w:pPr>
    <w:rPr>
      <w:i/>
      <w:sz w:val="24"/>
    </w:rPr>
  </w:style>
  <w:style w:type="paragraph" w:styleId="Heading8">
    <w:name w:val="heading 8"/>
    <w:basedOn w:val="Normal"/>
    <w:next w:val="Normal"/>
    <w:qFormat/>
    <w:pPr>
      <w:keepNext/>
      <w:spacing w:line="360" w:lineRule="auto"/>
      <w:jc w:val="center"/>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C38"/>
    <w:rPr>
      <w:b/>
      <w:sz w:val="24"/>
      <w:lang w:val="en-US" w:eastAsia="ja-JP"/>
    </w:rPr>
  </w:style>
  <w:style w:type="paragraph" w:styleId="TOC1">
    <w:name w:val="toc 1"/>
    <w:basedOn w:val="Normal"/>
    <w:next w:val="Normal"/>
    <w:autoRedefine/>
    <w:semiHidden/>
    <w:pPr>
      <w:tabs>
        <w:tab w:val="right" w:leader="dot" w:pos="9350"/>
      </w:tabs>
      <w:spacing w:before="120" w:after="120"/>
    </w:pPr>
    <w:rPr>
      <w:noProof/>
      <w:sz w:val="20"/>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paragraph" w:styleId="Footer">
    <w:name w:val="footer"/>
    <w:basedOn w:val="Normal"/>
    <w:semiHidden/>
    <w:pPr>
      <w:tabs>
        <w:tab w:val="center" w:pos="4320"/>
        <w:tab w:val="right" w:pos="8640"/>
      </w:tabs>
    </w:pPr>
    <w:rPr>
      <w:rFonts w:ascii="Times New Roman" w:hAnsi="Times New Roman"/>
      <w:sz w:val="24"/>
    </w:rPr>
  </w:style>
  <w:style w:type="character" w:styleId="Hyperlink">
    <w:name w:val="Hyperlink"/>
    <w:rPr>
      <w:color w:val="0000FF"/>
      <w:u w:val="single"/>
    </w:rPr>
  </w:style>
  <w:style w:type="paragraph" w:customStyle="1" w:styleId="Immediate">
    <w:name w:val="Immediate"/>
    <w:basedOn w:val="Normal"/>
    <w:next w:val="Normal"/>
    <w:pPr>
      <w:widowControl w:val="0"/>
      <w:overflowPunct w:val="0"/>
      <w:autoSpaceDE w:val="0"/>
      <w:autoSpaceDN w:val="0"/>
      <w:adjustRightInd w:val="0"/>
      <w:textAlignment w:val="baseline"/>
    </w:pPr>
    <w:rPr>
      <w:b/>
      <w:sz w:val="20"/>
    </w:rPr>
  </w:style>
  <w:style w:type="paragraph" w:styleId="BodyText3">
    <w:name w:val="Body Text 3"/>
    <w:basedOn w:val="Normal"/>
    <w:semiHidden/>
    <w:pPr>
      <w:widowControl w:val="0"/>
      <w:overflowPunct w:val="0"/>
      <w:autoSpaceDE w:val="0"/>
      <w:autoSpaceDN w:val="0"/>
      <w:adjustRightInd w:val="0"/>
      <w:spacing w:before="240"/>
      <w:textAlignment w:val="baseline"/>
    </w:pPr>
    <w:rPr>
      <w:rFonts w:ascii="Times New Roman" w:hAnsi="Times New Roman"/>
      <w:color w:val="000000"/>
      <w:sz w:val="36"/>
    </w:rPr>
  </w:style>
  <w:style w:type="paragraph" w:customStyle="1" w:styleId="News">
    <w:name w:val="News"/>
    <w:basedOn w:val="BodyText3"/>
    <w:pPr>
      <w:widowControl/>
      <w:spacing w:before="120"/>
    </w:pPr>
    <w:rPr>
      <w:rFonts w:ascii="Arial" w:hAnsi="Arial"/>
      <w:b/>
      <w:sz w:val="32"/>
    </w:rPr>
  </w:style>
  <w:style w:type="paragraph" w:customStyle="1" w:styleId="PRcontact">
    <w:name w:val="PR contact"/>
    <w:basedOn w:val="Normal"/>
    <w:rPr>
      <w:color w:val="000000"/>
      <w:sz w:val="18"/>
    </w:rPr>
  </w:style>
  <w:style w:type="paragraph" w:customStyle="1" w:styleId="PRtext">
    <w:name w:val="PR text"/>
    <w:basedOn w:val="BodyText2"/>
    <w:pPr>
      <w:widowControl w:val="0"/>
      <w:overflowPunct w:val="0"/>
      <w:autoSpaceDE w:val="0"/>
      <w:autoSpaceDN w:val="0"/>
      <w:adjustRightInd w:val="0"/>
      <w:spacing w:after="0" w:line="360" w:lineRule="auto"/>
      <w:textAlignment w:val="baseline"/>
    </w:pPr>
  </w:style>
  <w:style w:type="paragraph" w:styleId="BodyText2">
    <w:name w:val="Body Text 2"/>
    <w:basedOn w:val="Normal"/>
    <w:semiHidden/>
    <w:pPr>
      <w:spacing w:after="120" w:line="480" w:lineRule="auto"/>
    </w:pPr>
  </w:style>
  <w:style w:type="paragraph" w:customStyle="1" w:styleId="TableBody">
    <w:name w:val="Table Body"/>
    <w:basedOn w:val="Normal"/>
    <w:pPr>
      <w:tabs>
        <w:tab w:val="left" w:pos="2160"/>
        <w:tab w:val="left" w:pos="5040"/>
        <w:tab w:val="left" w:pos="6570"/>
      </w:tabs>
      <w:spacing w:before="40" w:after="40"/>
    </w:pPr>
    <w:rPr>
      <w:sz w:val="20"/>
    </w:rPr>
  </w:style>
  <w:style w:type="paragraph" w:customStyle="1" w:styleId="TableHeading">
    <w:name w:val="Table Heading"/>
    <w:basedOn w:val="TableBody"/>
    <w:rPr>
      <w:b/>
    </w:rPr>
  </w:style>
  <w:style w:type="paragraph" w:customStyle="1" w:styleId="Sprechblasentext">
    <w:name w:val="Sprechblasentext"/>
    <w:basedOn w:val="Normal"/>
    <w:semiHidden/>
    <w:rPr>
      <w:rFonts w:ascii="Tahoma" w:hAnsi="Tahoma"/>
      <w:sz w:val="16"/>
    </w:rPr>
  </w:style>
  <w:style w:type="paragraph" w:styleId="NormalWeb">
    <w:name w:val="Normal (Web)"/>
    <w:basedOn w:val="Normal"/>
    <w:pPr>
      <w:spacing w:before="100" w:beforeAutospacing="1" w:after="100" w:afterAutospacing="1"/>
    </w:pPr>
    <w:rPr>
      <w:rFonts w:ascii="Arial Unicode MS" w:eastAsia="Arial Unicode MS" w:hAnsi="Arial Unicode MS"/>
      <w:color w:val="000000"/>
      <w:sz w:val="24"/>
      <w:lang w:val="en-GB"/>
    </w:rPr>
  </w:style>
  <w:style w:type="character" w:styleId="PageNumber">
    <w:name w:val="page number"/>
    <w:basedOn w:val="DefaultParagraphFont"/>
    <w:semiHidden/>
  </w:style>
  <w:style w:type="paragraph" w:styleId="BodyText">
    <w:name w:val="Body Text"/>
    <w:basedOn w:val="Normal"/>
    <w:semiHidden/>
    <w:pPr>
      <w:jc w:val="center"/>
    </w:pPr>
    <w:rPr>
      <w:b/>
      <w:color w:val="000000"/>
      <w:sz w:val="28"/>
    </w:rPr>
  </w:style>
  <w:style w:type="paragraph" w:styleId="DocumentMap">
    <w:name w:val="Document Map"/>
    <w:basedOn w:val="Normal"/>
    <w:semiHidden/>
    <w:pPr>
      <w:shd w:val="clear" w:color="auto" w:fill="000080"/>
    </w:pPr>
    <w:rPr>
      <w:rFonts w:ascii="Tahoma" w:hAnsi="Tahoma"/>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Kommentarthema">
    <w:name w:val="Kommentarthema"/>
    <w:basedOn w:val="CommentText"/>
    <w:next w:val="CommentText"/>
    <w:semiHidden/>
    <w:rPr>
      <w:b/>
    </w:rPr>
  </w:style>
  <w:style w:type="character" w:styleId="Emphasis">
    <w:name w:val="Emphasis"/>
    <w:qFormat/>
    <w:rPr>
      <w:i/>
    </w:rPr>
  </w:style>
  <w:style w:type="paragraph" w:customStyle="1" w:styleId="listbullet">
    <w:name w:val="listbullet"/>
    <w:basedOn w:val="Normal"/>
    <w:pPr>
      <w:numPr>
        <w:numId w:val="5"/>
      </w:numPr>
    </w:pPr>
    <w:rPr>
      <w:rFonts w:ascii="Times New Roman" w:hAnsi="Times New Roman"/>
      <w:sz w:val="24"/>
      <w:lang w:val="en-AU"/>
    </w:r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noProof w:val="0"/>
      <w:sz w:val="16"/>
      <w:szCs w:val="16"/>
      <w:lang w:val="en-US" w:eastAsia="ja-JP"/>
    </w:rPr>
  </w:style>
  <w:style w:type="paragraph" w:customStyle="1" w:styleId="uistreammessage">
    <w:name w:val="uistreammessage"/>
    <w:basedOn w:val="Normal"/>
    <w:rsid w:val="00712A97"/>
    <w:pPr>
      <w:spacing w:beforeLines="1" w:afterLines="1"/>
    </w:pPr>
    <w:rPr>
      <w:rFonts w:ascii="Times" w:hAnsi="Times"/>
      <w:sz w:val="20"/>
      <w:lang w:val="en-AU" w:eastAsia="en-US"/>
    </w:rPr>
  </w:style>
  <w:style w:type="character" w:customStyle="1" w:styleId="messagebody">
    <w:name w:val="messagebody"/>
    <w:basedOn w:val="DefaultParagraphFont"/>
    <w:rsid w:val="00712A97"/>
  </w:style>
  <w:style w:type="paragraph" w:customStyle="1" w:styleId="WW-BodyText2">
    <w:name w:val="WW-Body Text 2"/>
    <w:basedOn w:val="Normal"/>
    <w:rsid w:val="007F0630"/>
    <w:pPr>
      <w:widowControl w:val="0"/>
      <w:suppressAutoHyphens/>
      <w:spacing w:after="115"/>
      <w:jc w:val="center"/>
    </w:pPr>
    <w:rPr>
      <w:rFonts w:ascii="Times New Roman" w:eastAsia="Arial Unicode MS" w:hAnsi="Times New Roman"/>
      <w:b/>
      <w:sz w:val="24"/>
      <w:lang w:eastAsia="en-US"/>
    </w:rPr>
  </w:style>
  <w:style w:type="character" w:customStyle="1" w:styleId="searchmatch1">
    <w:name w:val="searchmatch1"/>
    <w:rsid w:val="0096608C"/>
    <w:rPr>
      <w:b/>
      <w:bCs/>
    </w:rPr>
  </w:style>
  <w:style w:type="paragraph" w:customStyle="1" w:styleId="a">
    <w:name w:val="ニュースタイトル_小"/>
    <w:basedOn w:val="Normal"/>
    <w:rsid w:val="00167C38"/>
    <w:pPr>
      <w:widowControl w:val="0"/>
      <w:spacing w:line="280" w:lineRule="exact"/>
      <w:jc w:val="center"/>
    </w:pPr>
    <w:rPr>
      <w:rFonts w:ascii="HGPSoeiKakugothicUB" w:eastAsia="HGPSoeiKakugothicUB"/>
      <w:kern w:val="2"/>
      <w:sz w:val="20"/>
      <w:szCs w:val="28"/>
    </w:rPr>
  </w:style>
  <w:style w:type="paragraph" w:customStyle="1" w:styleId="a0">
    <w:name w:val="ニュースタイトル_大"/>
    <w:basedOn w:val="Normal"/>
    <w:rsid w:val="00167C38"/>
    <w:pPr>
      <w:widowControl w:val="0"/>
      <w:spacing w:line="480" w:lineRule="exact"/>
      <w:jc w:val="center"/>
    </w:pPr>
    <w:rPr>
      <w:rFonts w:ascii="HGPSoeiKakugothicUB" w:eastAsia="HGPSoeiKakugothicUB"/>
      <w:kern w:val="2"/>
      <w:sz w:val="48"/>
      <w:szCs w:val="48"/>
    </w:rPr>
  </w:style>
  <w:style w:type="paragraph" w:styleId="NoteHeading">
    <w:name w:val="Note Heading"/>
    <w:basedOn w:val="Normal"/>
    <w:next w:val="Normal"/>
    <w:link w:val="NoteHeadingChar"/>
    <w:uiPriority w:val="99"/>
    <w:rsid w:val="00167C38"/>
    <w:pPr>
      <w:widowControl w:val="0"/>
      <w:adjustRightInd w:val="0"/>
      <w:jc w:val="center"/>
    </w:pPr>
    <w:rPr>
      <w:rFonts w:ascii="MS PGothic" w:eastAsia="MS PGothic" w:hAnsi="MS PGothic"/>
      <w:kern w:val="2"/>
      <w:sz w:val="21"/>
    </w:rPr>
  </w:style>
  <w:style w:type="character" w:customStyle="1" w:styleId="NoteHeadingChar">
    <w:name w:val="Note Heading Char"/>
    <w:link w:val="NoteHeading"/>
    <w:uiPriority w:val="99"/>
    <w:rsid w:val="00167C38"/>
    <w:rPr>
      <w:rFonts w:ascii="MS PGothic" w:eastAsia="MS PGothic" w:hAnsi="MS PGothic"/>
      <w:kern w:val="2"/>
      <w:sz w:val="21"/>
      <w:lang w:val="en-US" w:eastAsia="ja-JP"/>
    </w:rPr>
  </w:style>
  <w:style w:type="paragraph" w:customStyle="1" w:styleId="xl49">
    <w:name w:val="xl49"/>
    <w:basedOn w:val="Normal"/>
    <w:rsid w:val="00167C38"/>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a1">
    <w:name w:val="連絡先"/>
    <w:uiPriority w:val="99"/>
    <w:rsid w:val="00167C38"/>
    <w:pPr>
      <w:tabs>
        <w:tab w:val="left" w:pos="360"/>
        <w:tab w:val="left" w:pos="1440"/>
        <w:tab w:val="left" w:pos="4680"/>
        <w:tab w:val="right" w:pos="8820"/>
      </w:tabs>
      <w:spacing w:line="260" w:lineRule="exact"/>
      <w:ind w:left="180"/>
    </w:pPr>
    <w:rPr>
      <w:rFonts w:ascii="Helvetica" w:eastAsia="MS PGothic" w:hAnsi="Helvetica"/>
      <w:b/>
      <w:noProof/>
      <w:sz w:val="21"/>
      <w:szCs w:val="21"/>
      <w:lang w:val="en-US" w:eastAsia="ja-JP"/>
    </w:rPr>
  </w:style>
  <w:style w:type="paragraph" w:styleId="Date">
    <w:name w:val="Date"/>
    <w:basedOn w:val="Normal"/>
    <w:next w:val="Normal"/>
    <w:link w:val="DateChar"/>
    <w:rsid w:val="00167C38"/>
    <w:pPr>
      <w:widowControl w:val="0"/>
      <w:jc w:val="both"/>
    </w:pPr>
    <w:rPr>
      <w:rFonts w:ascii="MS Mincho" w:eastAsia="MS Mincho" w:hAnsi="MS Mincho"/>
      <w:kern w:val="2"/>
      <w:sz w:val="21"/>
      <w:szCs w:val="24"/>
    </w:rPr>
  </w:style>
  <w:style w:type="character" w:customStyle="1" w:styleId="DateChar">
    <w:name w:val="Date Char"/>
    <w:link w:val="Date"/>
    <w:rsid w:val="00167C38"/>
    <w:rPr>
      <w:rFonts w:ascii="MS Mincho" w:eastAsia="MS Mincho" w:hAnsi="MS Mincho"/>
      <w:kern w:val="2"/>
      <w:sz w:val="21"/>
      <w:szCs w:val="24"/>
      <w:lang w:val="en-US" w:eastAsia="ja-JP"/>
    </w:rPr>
  </w:style>
  <w:style w:type="paragraph" w:customStyle="1" w:styleId="firstletterindent">
    <w:name w:val="firstletterindent"/>
    <w:basedOn w:val="Normal"/>
    <w:rsid w:val="00167C38"/>
    <w:rPr>
      <w:rFonts w:ascii="Arial Unicode MS" w:eastAsia="Arial Unicode MS" w:hAnsi="Arial Unicode MS" w:cs="Arial Unicode MS"/>
      <w:sz w:val="24"/>
      <w:szCs w:val="24"/>
    </w:rPr>
  </w:style>
  <w:style w:type="paragraph" w:customStyle="1" w:styleId="subtitle01mt10p">
    <w:name w:val="subtitle01 mt10p"/>
    <w:basedOn w:val="Normal"/>
    <w:rsid w:val="00167C38"/>
    <w:rPr>
      <w:rFonts w:ascii="Arial Unicode MS" w:eastAsia="Arial Unicode MS" w:hAnsi="Arial Unicode MS" w:cs="Arial Unicode MS"/>
      <w:sz w:val="24"/>
      <w:szCs w:val="24"/>
    </w:rPr>
  </w:style>
  <w:style w:type="paragraph" w:styleId="BodyTextIndent">
    <w:name w:val="Body Text Indent"/>
    <w:basedOn w:val="Normal"/>
    <w:link w:val="BodyTextIndentChar"/>
    <w:rsid w:val="00167C38"/>
    <w:pPr>
      <w:widowControl w:val="0"/>
      <w:adjustRightInd w:val="0"/>
      <w:spacing w:line="260" w:lineRule="exact"/>
      <w:ind w:firstLineChars="100" w:firstLine="210"/>
      <w:jc w:val="both"/>
      <w:textAlignment w:val="baseline"/>
    </w:pPr>
    <w:rPr>
      <w:rFonts w:ascii="MS PGothic" w:eastAsia="MS PGothic" w:hAnsi="MS PGothic"/>
      <w:kern w:val="2"/>
      <w:sz w:val="21"/>
    </w:rPr>
  </w:style>
  <w:style w:type="character" w:customStyle="1" w:styleId="BodyTextIndentChar">
    <w:name w:val="Body Text Indent Char"/>
    <w:link w:val="BodyTextIndent"/>
    <w:rsid w:val="00167C38"/>
    <w:rPr>
      <w:rFonts w:ascii="MS PGothic" w:eastAsia="MS PGothic" w:hAnsi="MS PGothic"/>
      <w:kern w:val="2"/>
      <w:sz w:val="21"/>
      <w:lang w:val="en-US" w:eastAsia="ja-JP"/>
    </w:rPr>
  </w:style>
  <w:style w:type="paragraph" w:customStyle="1" w:styleId="BodyText21">
    <w:name w:val="Body Text 21"/>
    <w:basedOn w:val="Normal"/>
    <w:rsid w:val="00167C38"/>
    <w:pPr>
      <w:widowControl w:val="0"/>
      <w:adjustRightInd w:val="0"/>
      <w:ind w:firstLine="210"/>
      <w:jc w:val="both"/>
      <w:textAlignment w:val="baseline"/>
    </w:pPr>
    <w:rPr>
      <w:rFonts w:ascii="MS Gothic" w:eastAsia="MS Gothic" w:hAnsi="MS Gothic"/>
      <w:kern w:val="2"/>
      <w:sz w:val="21"/>
    </w:rPr>
  </w:style>
  <w:style w:type="paragraph" w:styleId="BodyTextIndent2">
    <w:name w:val="Body Text Indent 2"/>
    <w:basedOn w:val="Normal"/>
    <w:link w:val="BodyTextIndent2Char"/>
    <w:rsid w:val="00167C38"/>
    <w:pPr>
      <w:widowControl w:val="0"/>
      <w:adjustRightInd w:val="0"/>
      <w:spacing w:line="260" w:lineRule="exact"/>
      <w:ind w:leftChars="300" w:left="630"/>
      <w:jc w:val="both"/>
      <w:textAlignment w:val="baseline"/>
    </w:pPr>
    <w:rPr>
      <w:rFonts w:ascii="HGPGothicE" w:eastAsia="HGPGothicE" w:hAnsi="MS Gothic"/>
      <w:kern w:val="2"/>
      <w:sz w:val="21"/>
    </w:rPr>
  </w:style>
  <w:style w:type="character" w:customStyle="1" w:styleId="BodyTextIndent2Char">
    <w:name w:val="Body Text Indent 2 Char"/>
    <w:link w:val="BodyTextIndent2"/>
    <w:rsid w:val="00167C38"/>
    <w:rPr>
      <w:rFonts w:ascii="HGPGothicE" w:eastAsia="HGPGothicE" w:hAnsi="MS Gothic"/>
      <w:kern w:val="2"/>
      <w:sz w:val="21"/>
      <w:lang w:val="en-US" w:eastAsia="ja-JP"/>
    </w:rPr>
  </w:style>
  <w:style w:type="character" w:styleId="FollowedHyperlink">
    <w:name w:val="FollowedHyperlink"/>
    <w:rsid w:val="00C6672F"/>
    <w:rPr>
      <w:color w:val="800080"/>
      <w:u w:val="single"/>
    </w:rPr>
  </w:style>
  <w:style w:type="paragraph" w:styleId="NoSpacing">
    <w:name w:val="No Spacing"/>
    <w:uiPriority w:val="1"/>
    <w:qFormat/>
    <w:rsid w:val="00924952"/>
    <w:rPr>
      <w:rFonts w:ascii="Calibri" w:eastAsia="ＭＳ 明朝" w:hAnsi="Calibri"/>
      <w:sz w:val="22"/>
      <w:szCs w:val="22"/>
      <w:lang w:val="en-US"/>
    </w:rPr>
  </w:style>
  <w:style w:type="character" w:customStyle="1" w:styleId="HeaderChar">
    <w:name w:val="Header Char"/>
    <w:basedOn w:val="DefaultParagraphFont"/>
    <w:link w:val="Header"/>
    <w:uiPriority w:val="99"/>
    <w:locked/>
    <w:rsid w:val="00673A37"/>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134">
      <w:bodyDiv w:val="1"/>
      <w:marLeft w:val="0"/>
      <w:marRight w:val="0"/>
      <w:marTop w:val="0"/>
      <w:marBottom w:val="0"/>
      <w:divBdr>
        <w:top w:val="none" w:sz="0" w:space="0" w:color="auto"/>
        <w:left w:val="none" w:sz="0" w:space="0" w:color="auto"/>
        <w:bottom w:val="none" w:sz="0" w:space="0" w:color="auto"/>
        <w:right w:val="none" w:sz="0" w:space="0" w:color="auto"/>
      </w:divBdr>
    </w:div>
    <w:div w:id="144709680">
      <w:bodyDiv w:val="1"/>
      <w:marLeft w:val="0"/>
      <w:marRight w:val="0"/>
      <w:marTop w:val="0"/>
      <w:marBottom w:val="0"/>
      <w:divBdr>
        <w:top w:val="none" w:sz="0" w:space="0" w:color="auto"/>
        <w:left w:val="none" w:sz="0" w:space="0" w:color="auto"/>
        <w:bottom w:val="none" w:sz="0" w:space="0" w:color="auto"/>
        <w:right w:val="none" w:sz="0" w:space="0" w:color="auto"/>
      </w:divBdr>
    </w:div>
    <w:div w:id="378750374">
      <w:bodyDiv w:val="1"/>
      <w:marLeft w:val="0"/>
      <w:marRight w:val="0"/>
      <w:marTop w:val="0"/>
      <w:marBottom w:val="0"/>
      <w:divBdr>
        <w:top w:val="none" w:sz="0" w:space="0" w:color="auto"/>
        <w:left w:val="none" w:sz="0" w:space="0" w:color="auto"/>
        <w:bottom w:val="none" w:sz="0" w:space="0" w:color="auto"/>
        <w:right w:val="none" w:sz="0" w:space="0" w:color="auto"/>
      </w:divBdr>
    </w:div>
    <w:div w:id="524758763">
      <w:bodyDiv w:val="1"/>
      <w:marLeft w:val="0"/>
      <w:marRight w:val="0"/>
      <w:marTop w:val="0"/>
      <w:marBottom w:val="0"/>
      <w:divBdr>
        <w:top w:val="none" w:sz="0" w:space="0" w:color="auto"/>
        <w:left w:val="none" w:sz="0" w:space="0" w:color="auto"/>
        <w:bottom w:val="none" w:sz="0" w:space="0" w:color="auto"/>
        <w:right w:val="none" w:sz="0" w:space="0" w:color="auto"/>
      </w:divBdr>
    </w:div>
    <w:div w:id="573928123">
      <w:bodyDiv w:val="1"/>
      <w:marLeft w:val="0"/>
      <w:marRight w:val="0"/>
      <w:marTop w:val="0"/>
      <w:marBottom w:val="0"/>
      <w:divBdr>
        <w:top w:val="none" w:sz="0" w:space="0" w:color="auto"/>
        <w:left w:val="none" w:sz="0" w:space="0" w:color="auto"/>
        <w:bottom w:val="none" w:sz="0" w:space="0" w:color="auto"/>
        <w:right w:val="none" w:sz="0" w:space="0" w:color="auto"/>
      </w:divBdr>
    </w:div>
    <w:div w:id="685325840">
      <w:bodyDiv w:val="1"/>
      <w:marLeft w:val="0"/>
      <w:marRight w:val="0"/>
      <w:marTop w:val="0"/>
      <w:marBottom w:val="0"/>
      <w:divBdr>
        <w:top w:val="none" w:sz="0" w:space="0" w:color="auto"/>
        <w:left w:val="none" w:sz="0" w:space="0" w:color="auto"/>
        <w:bottom w:val="none" w:sz="0" w:space="0" w:color="auto"/>
        <w:right w:val="none" w:sz="0" w:space="0" w:color="auto"/>
      </w:divBdr>
    </w:div>
    <w:div w:id="688916678">
      <w:bodyDiv w:val="1"/>
      <w:marLeft w:val="0"/>
      <w:marRight w:val="0"/>
      <w:marTop w:val="0"/>
      <w:marBottom w:val="0"/>
      <w:divBdr>
        <w:top w:val="none" w:sz="0" w:space="0" w:color="auto"/>
        <w:left w:val="none" w:sz="0" w:space="0" w:color="auto"/>
        <w:bottom w:val="none" w:sz="0" w:space="0" w:color="auto"/>
        <w:right w:val="none" w:sz="0" w:space="0" w:color="auto"/>
      </w:divBdr>
    </w:div>
    <w:div w:id="716005584">
      <w:bodyDiv w:val="1"/>
      <w:marLeft w:val="0"/>
      <w:marRight w:val="0"/>
      <w:marTop w:val="0"/>
      <w:marBottom w:val="0"/>
      <w:divBdr>
        <w:top w:val="none" w:sz="0" w:space="0" w:color="auto"/>
        <w:left w:val="none" w:sz="0" w:space="0" w:color="auto"/>
        <w:bottom w:val="none" w:sz="0" w:space="0" w:color="auto"/>
        <w:right w:val="none" w:sz="0" w:space="0" w:color="auto"/>
      </w:divBdr>
    </w:div>
    <w:div w:id="776755907">
      <w:bodyDiv w:val="1"/>
      <w:marLeft w:val="0"/>
      <w:marRight w:val="0"/>
      <w:marTop w:val="0"/>
      <w:marBottom w:val="0"/>
      <w:divBdr>
        <w:top w:val="none" w:sz="0" w:space="0" w:color="auto"/>
        <w:left w:val="none" w:sz="0" w:space="0" w:color="auto"/>
        <w:bottom w:val="none" w:sz="0" w:space="0" w:color="auto"/>
        <w:right w:val="none" w:sz="0" w:space="0" w:color="auto"/>
      </w:divBdr>
    </w:div>
    <w:div w:id="892811879">
      <w:bodyDiv w:val="1"/>
      <w:marLeft w:val="0"/>
      <w:marRight w:val="0"/>
      <w:marTop w:val="0"/>
      <w:marBottom w:val="0"/>
      <w:divBdr>
        <w:top w:val="none" w:sz="0" w:space="0" w:color="auto"/>
        <w:left w:val="none" w:sz="0" w:space="0" w:color="auto"/>
        <w:bottom w:val="none" w:sz="0" w:space="0" w:color="auto"/>
        <w:right w:val="none" w:sz="0" w:space="0" w:color="auto"/>
      </w:divBdr>
    </w:div>
    <w:div w:id="922446694">
      <w:bodyDiv w:val="1"/>
      <w:marLeft w:val="0"/>
      <w:marRight w:val="0"/>
      <w:marTop w:val="0"/>
      <w:marBottom w:val="0"/>
      <w:divBdr>
        <w:top w:val="none" w:sz="0" w:space="0" w:color="auto"/>
        <w:left w:val="none" w:sz="0" w:space="0" w:color="auto"/>
        <w:bottom w:val="none" w:sz="0" w:space="0" w:color="auto"/>
        <w:right w:val="none" w:sz="0" w:space="0" w:color="auto"/>
      </w:divBdr>
    </w:div>
    <w:div w:id="937912138">
      <w:bodyDiv w:val="1"/>
      <w:marLeft w:val="0"/>
      <w:marRight w:val="0"/>
      <w:marTop w:val="0"/>
      <w:marBottom w:val="0"/>
      <w:divBdr>
        <w:top w:val="none" w:sz="0" w:space="0" w:color="auto"/>
        <w:left w:val="none" w:sz="0" w:space="0" w:color="auto"/>
        <w:bottom w:val="none" w:sz="0" w:space="0" w:color="auto"/>
        <w:right w:val="none" w:sz="0" w:space="0" w:color="auto"/>
      </w:divBdr>
    </w:div>
    <w:div w:id="1206138408">
      <w:bodyDiv w:val="1"/>
      <w:marLeft w:val="0"/>
      <w:marRight w:val="0"/>
      <w:marTop w:val="0"/>
      <w:marBottom w:val="0"/>
      <w:divBdr>
        <w:top w:val="none" w:sz="0" w:space="0" w:color="auto"/>
        <w:left w:val="none" w:sz="0" w:space="0" w:color="auto"/>
        <w:bottom w:val="none" w:sz="0" w:space="0" w:color="auto"/>
        <w:right w:val="none" w:sz="0" w:space="0" w:color="auto"/>
      </w:divBdr>
    </w:div>
    <w:div w:id="17284551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zcin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vatore@wellabove.com" TargetMode="External"/><Relationship Id="rId9" Type="http://schemas.openxmlformats.org/officeDocument/2006/relationships/hyperlink" Target="http://www.nzcine.com/Awards" TargetMode="External"/><Relationship Id="rId10" Type="http://schemas.openxmlformats.org/officeDocument/2006/relationships/hyperlink" Target="http://www.FUJIFIL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CJDS</Company>
  <LinksUpToDate>false</LinksUpToDate>
  <CharactersWithSpaces>4162</CharactersWithSpaces>
  <SharedDoc>false</SharedDoc>
  <HLinks>
    <vt:vector size="36" baseType="variant">
      <vt:variant>
        <vt:i4>3932287</vt:i4>
      </vt:variant>
      <vt:variant>
        <vt:i4>9</vt:i4>
      </vt:variant>
      <vt:variant>
        <vt:i4>0</vt:i4>
      </vt:variant>
      <vt:variant>
        <vt:i4>5</vt:i4>
      </vt:variant>
      <vt:variant>
        <vt:lpwstr>http://fujifilm.jp/business/broadcastcinema/lens/cinelens/promotion/index.html</vt:lpwstr>
      </vt:variant>
      <vt:variant>
        <vt:lpwstr/>
      </vt:variant>
      <vt:variant>
        <vt:i4>458771</vt:i4>
      </vt:variant>
      <vt:variant>
        <vt:i4>6</vt:i4>
      </vt:variant>
      <vt:variant>
        <vt:i4>0</vt:i4>
      </vt:variant>
      <vt:variant>
        <vt:i4>5</vt:i4>
      </vt:variant>
      <vt:variant>
        <vt:lpwstr>http://www.fujifilm.com.cn/products/optical_devices/cine/promotion/</vt:lpwstr>
      </vt:variant>
      <vt:variant>
        <vt:lpwstr/>
      </vt:variant>
      <vt:variant>
        <vt:i4>4194377</vt:i4>
      </vt:variant>
      <vt:variant>
        <vt:i4>3</vt:i4>
      </vt:variant>
      <vt:variant>
        <vt:i4>0</vt:i4>
      </vt:variant>
      <vt:variant>
        <vt:i4>5</vt:i4>
      </vt:variant>
      <vt:variant>
        <vt:lpwstr>http://www.fujifilm.com/products/optical_devices/tv_cine/cine/promotion/index.html</vt:lpwstr>
      </vt:variant>
      <vt:variant>
        <vt:lpwstr/>
      </vt:variant>
      <vt:variant>
        <vt:i4>6815815</vt:i4>
      </vt:variant>
      <vt:variant>
        <vt:i4>0</vt:i4>
      </vt:variant>
      <vt:variant>
        <vt:i4>0</vt:i4>
      </vt:variant>
      <vt:variant>
        <vt:i4>5</vt:i4>
      </vt:variant>
      <vt:variant>
        <vt:lpwstr>mailto:salvatore@wellabove.com</vt:lpwstr>
      </vt:variant>
      <vt:variant>
        <vt:lpwstr/>
      </vt:variant>
      <vt:variant>
        <vt:i4>7143494</vt:i4>
      </vt:variant>
      <vt:variant>
        <vt:i4>4302</vt:i4>
      </vt:variant>
      <vt:variant>
        <vt:i4>1026</vt:i4>
      </vt:variant>
      <vt:variant>
        <vt:i4>1</vt:i4>
      </vt:variant>
      <vt:variant>
        <vt:lpwstr>FF logo</vt:lpwstr>
      </vt:variant>
      <vt:variant>
        <vt:lpwstr/>
      </vt:variant>
      <vt:variant>
        <vt:i4>7143494</vt:i4>
      </vt:variant>
      <vt:variant>
        <vt:i4>4319</vt:i4>
      </vt:variant>
      <vt:variant>
        <vt:i4>1025</vt:i4>
      </vt:variant>
      <vt:variant>
        <vt:i4>1</vt:i4>
      </vt:variant>
      <vt:variant>
        <vt:lpwstr>FF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mlopez</dc:creator>
  <cp:keywords/>
  <cp:lastModifiedBy>Salvatore Di Muccio</cp:lastModifiedBy>
  <cp:revision>2</cp:revision>
  <cp:lastPrinted>2008-06-04T04:21:00Z</cp:lastPrinted>
  <dcterms:created xsi:type="dcterms:W3CDTF">2016-06-07T01:07:00Z</dcterms:created>
  <dcterms:modified xsi:type="dcterms:W3CDTF">2016-06-07T01:07:00Z</dcterms:modified>
</cp:coreProperties>
</file>